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:rsidR="000A5AE8" w:rsidRPr="007B5AF9" w:rsidRDefault="005F763D" w:rsidP="0083229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7B5AF9">
              <w:rPr>
                <w:b/>
                <w:bCs/>
                <w:sz w:val="22"/>
                <w:szCs w:val="22"/>
                <w:lang w:val="sr-Cyrl-BA"/>
              </w:rPr>
              <w:t>РУДАРСКИ</w:t>
            </w:r>
            <w:r w:rsidR="00881020" w:rsidRPr="007B5AF9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="00AA51AE" w:rsidRPr="007B5AF9">
              <w:rPr>
                <w:b/>
                <w:bCs/>
                <w:sz w:val="22"/>
                <w:szCs w:val="22"/>
                <w:lang w:val="sr-Cyrl-BA"/>
              </w:rPr>
              <w:t xml:space="preserve"> ТЕХНИЧАР</w:t>
            </w:r>
          </w:p>
        </w:tc>
      </w:tr>
      <w:tr w:rsidR="000A5AE8" w:rsidRPr="006A525E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:rsidR="000A5AE8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7B5AF9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</w:rPr>
              <w:t>ТЕХНИЧКО ЦРТАЊЕ 1</w:t>
            </w:r>
          </w:p>
        </w:tc>
      </w:tr>
      <w:tr w:rsidR="000A5AE8" w:rsidTr="007B5AF9">
        <w:trPr>
          <w:jc w:val="center"/>
        </w:trPr>
        <w:tc>
          <w:tcPr>
            <w:tcW w:w="557" w:type="pct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C6D9F1" w:themeFill="text2" w:themeFillTint="33"/>
          </w:tcPr>
          <w:p w:rsidR="000A5AE8" w:rsidRPr="007B5AF9" w:rsidRDefault="000A5AE8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7B5AF9">
              <w:rPr>
                <w:b/>
                <w:bCs/>
                <w:sz w:val="22"/>
                <w:szCs w:val="22"/>
              </w:rPr>
              <w:t>2020.</w:t>
            </w:r>
            <w:r w:rsidRPr="007B5AF9">
              <w:rPr>
                <w:b/>
                <w:bCs/>
                <w:sz w:val="22"/>
                <w:szCs w:val="22"/>
                <w:lang w:val="sr-Cyrl-CS"/>
              </w:rPr>
              <w:t xml:space="preserve"> годин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C6D9F1" w:themeFill="text2" w:themeFillTint="33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0A5AE8" w:rsidRDefault="007B5AF9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/>
              </w:rPr>
              <w:t xml:space="preserve">Усвојена знања и вјештине из предмета </w:t>
            </w:r>
            <w:r w:rsidR="000A5AE8">
              <w:rPr>
                <w:sz w:val="22"/>
                <w:szCs w:val="22"/>
              </w:rPr>
              <w:t>T</w:t>
            </w:r>
            <w:r w:rsidR="000A5AE8" w:rsidRPr="006F6EB2">
              <w:rPr>
                <w:sz w:val="22"/>
                <w:szCs w:val="22"/>
                <w:lang w:val="ru-RU"/>
              </w:rPr>
              <w:t>ехничко образовањ</w:t>
            </w:r>
            <w:r>
              <w:rPr>
                <w:sz w:val="22"/>
                <w:szCs w:val="22"/>
                <w:lang/>
              </w:rPr>
              <w:t>е</w:t>
            </w:r>
            <w:r w:rsidR="000A5AE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Pr="006F6EB2" w:rsidRDefault="000A5AE8" w:rsidP="00832297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рукују прибором за техничко цртање и правилно употребљавају материјал за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 цртање,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  <w:r w:rsidR="00545568" w:rsidRPr="006F6EB2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proofErr w:type="spellStart"/>
            <w:r w:rsidRPr="00CD4F83">
              <w:rPr>
                <w:b/>
                <w:sz w:val="22"/>
                <w:szCs w:val="22"/>
              </w:rPr>
              <w:t>Основни</w:t>
            </w:r>
            <w:proofErr w:type="spellEnd"/>
            <w:r w:rsidRPr="00CD4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F83">
              <w:rPr>
                <w:b/>
                <w:sz w:val="22"/>
                <w:szCs w:val="22"/>
              </w:rPr>
              <w:t>стандарди</w:t>
            </w:r>
            <w:proofErr w:type="spellEnd"/>
            <w:r w:rsidRPr="00CD4F83">
              <w:rPr>
                <w:b/>
                <w:sz w:val="22"/>
                <w:szCs w:val="22"/>
              </w:rPr>
              <w:t xml:space="preserve"> у </w:t>
            </w:r>
            <w:proofErr w:type="spellStart"/>
            <w:r w:rsidRPr="00CD4F83">
              <w:rPr>
                <w:b/>
                <w:sz w:val="22"/>
                <w:szCs w:val="22"/>
              </w:rPr>
              <w:t>техничком</w:t>
            </w:r>
            <w:proofErr w:type="spellEnd"/>
            <w:r w:rsidRPr="00CD4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F83">
              <w:rPr>
                <w:b/>
                <w:sz w:val="22"/>
                <w:szCs w:val="22"/>
              </w:rPr>
              <w:t>цртању</w:t>
            </w:r>
            <w:proofErr w:type="spellEnd"/>
          </w:p>
          <w:p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proofErr w:type="spellStart"/>
            <w:r w:rsidRPr="00CD4F83">
              <w:rPr>
                <w:b/>
                <w:sz w:val="22"/>
                <w:szCs w:val="22"/>
              </w:rPr>
              <w:t>Геометријске</w:t>
            </w:r>
            <w:proofErr w:type="spellEnd"/>
            <w:r w:rsidRPr="00CD4F8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F83">
              <w:rPr>
                <w:b/>
                <w:sz w:val="22"/>
                <w:szCs w:val="22"/>
              </w:rPr>
              <w:t>конструкције</w:t>
            </w:r>
            <w:proofErr w:type="spellEnd"/>
          </w:p>
          <w:p w:rsidR="000A5AE8" w:rsidRPr="00832297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CD4F83">
              <w:rPr>
                <w:b/>
                <w:sz w:val="22"/>
                <w:szCs w:val="22"/>
              </w:rPr>
              <w:t>Пројицирање</w:t>
            </w:r>
            <w:proofErr w:type="spellEnd"/>
          </w:p>
          <w:p w:rsidR="000F2F7D" w:rsidRPr="000F2F7D" w:rsidRDefault="00832297" w:rsidP="00FF130C">
            <w:pPr>
              <w:numPr>
                <w:ilvl w:val="0"/>
                <w:numId w:val="1"/>
              </w:numPr>
              <w:rPr>
                <w:b/>
                <w:sz w:val="16"/>
                <w:szCs w:val="16"/>
                <w:lang w:val="sr-Cyrl-CS"/>
              </w:rPr>
            </w:pPr>
            <w:r w:rsidRPr="00004FAE">
              <w:rPr>
                <w:b/>
                <w:sz w:val="22"/>
                <w:szCs w:val="22"/>
                <w:lang w:val="sr-Cyrl-BA"/>
              </w:rPr>
              <w:t xml:space="preserve">Пресјеци </w:t>
            </w:r>
          </w:p>
        </w:tc>
      </w:tr>
      <w:tr w:rsidR="000A5AE8" w:rsidTr="007B5AF9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2C4384" w:rsidRPr="00832297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hr-HR"/>
              </w:rPr>
            </w:pPr>
            <w:r w:rsidRPr="006F6EB2">
              <w:rPr>
                <w:b/>
                <w:sz w:val="22"/>
                <w:szCs w:val="22"/>
                <w:lang w:val="ru-RU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стандарди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у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техничком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цртању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употријеби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приборе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цртање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формате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њиховог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савијања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proofErr w:type="spellStart"/>
            <w:r w:rsidRPr="00D530F2">
              <w:rPr>
                <w:sz w:val="22"/>
                <w:szCs w:val="22"/>
              </w:rPr>
              <w:t>објасни</w:t>
            </w:r>
            <w:proofErr w:type="spellEnd"/>
            <w:r w:rsidRPr="00D530F2">
              <w:rPr>
                <w:sz w:val="22"/>
                <w:szCs w:val="22"/>
              </w:rPr>
              <w:t xml:space="preserve"> </w:t>
            </w:r>
            <w:proofErr w:type="spellStart"/>
            <w:r w:rsidRPr="00D530F2">
              <w:rPr>
                <w:sz w:val="22"/>
                <w:szCs w:val="22"/>
              </w:rPr>
              <w:t>појам</w:t>
            </w:r>
            <w:proofErr w:type="spellEnd"/>
            <w:r w:rsidRPr="00D530F2">
              <w:rPr>
                <w:sz w:val="22"/>
                <w:szCs w:val="22"/>
              </w:rPr>
              <w:t xml:space="preserve"> </w:t>
            </w:r>
            <w:proofErr w:type="spellStart"/>
            <w:r w:rsidRPr="00D530F2">
              <w:rPr>
                <w:sz w:val="22"/>
                <w:szCs w:val="22"/>
              </w:rPr>
              <w:t>стандардне</w:t>
            </w:r>
            <w:proofErr w:type="spellEnd"/>
            <w:r w:rsidRPr="00D530F2">
              <w:rPr>
                <w:sz w:val="22"/>
                <w:szCs w:val="22"/>
              </w:rPr>
              <w:t xml:space="preserve"> </w:t>
            </w:r>
            <w:proofErr w:type="spellStart"/>
            <w:r w:rsidRPr="00D530F2">
              <w:rPr>
                <w:sz w:val="22"/>
                <w:szCs w:val="22"/>
              </w:rPr>
              <w:t>размјере</w:t>
            </w:r>
            <w:proofErr w:type="spellEnd"/>
            <w:r w:rsidRPr="00D530F2">
              <w:rPr>
                <w:sz w:val="22"/>
                <w:szCs w:val="22"/>
              </w:rPr>
              <w:t>,</w:t>
            </w:r>
          </w:p>
          <w:p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наброји врсте линија и њихову употребу,</w:t>
            </w:r>
          </w:p>
          <w:p w:rsidR="00981AFE" w:rsidRDefault="00603A43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распознаје техничко писмо</w:t>
            </w:r>
            <w:r w:rsidR="00981AFE">
              <w:rPr>
                <w:sz w:val="22"/>
                <w:szCs w:val="22"/>
                <w:lang w:val="sr-Cyrl-BA"/>
              </w:rPr>
              <w:t>,</w:t>
            </w:r>
          </w:p>
          <w:p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цртежа,</w:t>
            </w:r>
          </w:p>
          <w:p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наброји основне елементе заглавља и саставнице.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употријеби приборе и материјале за техничко цртање,</w:t>
            </w:r>
          </w:p>
          <w:p w:rsidR="00FF130C" w:rsidRPr="006F6EB2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савијање цртежа већег формата на А4,</w:t>
            </w:r>
          </w:p>
          <w:p w:rsidR="00FF130C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примијени стандардне размјере на техничким цртежима,</w:t>
            </w:r>
          </w:p>
          <w:p w:rsidR="00FF130C" w:rsidRPr="006F6EB2" w:rsidRDefault="00FF130C" w:rsidP="00FF130C">
            <w:pPr>
              <w:pStyle w:val="BodyText"/>
              <w:spacing w:after="0"/>
              <w:ind w:left="129"/>
              <w:rPr>
                <w:sz w:val="22"/>
                <w:szCs w:val="22"/>
                <w:lang w:val="ru-RU"/>
              </w:rPr>
            </w:pPr>
          </w:p>
          <w:p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примијени линије приликом израде техничког цртежа,</w:t>
            </w:r>
          </w:p>
          <w:p w:rsidR="00981AFE" w:rsidRPr="00981AFE" w:rsidRDefault="00981AFE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исписује техничка слова на цртежима</w:t>
            </w:r>
          </w:p>
          <w:p w:rsidR="00FF130C" w:rsidRPr="00CD509A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врсте цртежа,</w:t>
            </w:r>
          </w:p>
          <w:p w:rsidR="002C4384" w:rsidRPr="002D7C94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прочита садржај и </w:t>
            </w:r>
            <w:r w:rsidRPr="006F6EB2">
              <w:rPr>
                <w:sz w:val="22"/>
                <w:szCs w:val="22"/>
                <w:lang w:val="ru-RU"/>
              </w:rPr>
              <w:t>заглавље и сатавнице на цртежу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C4384" w:rsidRDefault="002C4384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податке из </w:t>
            </w:r>
            <w:r w:rsidRPr="006F6EB2">
              <w:rPr>
                <w:sz w:val="22"/>
                <w:szCs w:val="22"/>
                <w:lang w:val="ru-RU"/>
              </w:rPr>
              <w:t>заглавља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сатавнице</w:t>
            </w:r>
            <w:r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F6EB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F6EB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F6EB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F6EB2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65F78" w:rsidRPr="00D00035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F6EB2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F6EB2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ученицима показати приборе и материјале за техничко цртање, </w:t>
            </w:r>
          </w:p>
          <w:p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прибор за техничко цртање,</w:t>
            </w:r>
          </w:p>
          <w:p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  <w:sz w:val="22"/>
                <w:szCs w:val="22"/>
                <w:lang w:val="ru-RU"/>
              </w:rPr>
            </w:pPr>
            <w:r w:rsidRPr="006F6EB2">
              <w:rPr>
                <w:bCs/>
                <w:sz w:val="22"/>
                <w:szCs w:val="22"/>
                <w:lang w:val="ru-RU"/>
              </w:rPr>
              <w:t xml:space="preserve">ученицима показати примјере техничких цртежа на којима су примијењене различите врсте линија, </w:t>
            </w:r>
          </w:p>
          <w:p w:rsidR="002C4384" w:rsidRPr="006F6EB2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ru-RU"/>
              </w:rPr>
            </w:pPr>
          </w:p>
          <w:p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 xml:space="preserve">У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6F6EB2">
              <w:rPr>
                <w:sz w:val="22"/>
                <w:szCs w:val="22"/>
                <w:lang w:val="ru-RU"/>
              </w:rPr>
              <w:t xml:space="preserve"> ученици ће израдити </w:t>
            </w:r>
            <w:r w:rsidRPr="006F6EB2">
              <w:rPr>
                <w:b/>
                <w:sz w:val="22"/>
                <w:szCs w:val="22"/>
                <w:lang w:val="ru-RU"/>
              </w:rPr>
              <w:t>први графички рад</w:t>
            </w:r>
            <w:r w:rsidRPr="006F6EB2">
              <w:rPr>
                <w:sz w:val="22"/>
                <w:szCs w:val="22"/>
                <w:lang w:val="ru-RU"/>
              </w:rPr>
              <w:t xml:space="preserve">: врсте линија, формат А4. </w:t>
            </w:r>
            <w:proofErr w:type="spellStart"/>
            <w:r>
              <w:rPr>
                <w:sz w:val="22"/>
                <w:szCs w:val="22"/>
              </w:rPr>
              <w:t>Садржај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дефинисати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  <w:tr w:rsidR="002C4384" w:rsidRPr="006A525E" w:rsidTr="007B5AF9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2C4384" w:rsidRPr="00794889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proofErr w:type="spellStart"/>
            <w:r w:rsidRPr="00794889">
              <w:rPr>
                <w:b/>
                <w:sz w:val="22"/>
                <w:szCs w:val="22"/>
              </w:rPr>
              <w:lastRenderedPageBreak/>
              <w:t>Геометријске</w:t>
            </w:r>
            <w:proofErr w:type="spellEnd"/>
            <w:r w:rsidRPr="0079488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94889">
              <w:rPr>
                <w:b/>
                <w:sz w:val="22"/>
                <w:szCs w:val="22"/>
              </w:rPr>
              <w:t>конструкције</w:t>
            </w:r>
            <w:proofErr w:type="spellEnd"/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39390D" w:rsidRDefault="00FF130C" w:rsidP="008B38BF">
            <w:pPr>
              <w:pStyle w:val="BodyText"/>
              <w:numPr>
                <w:ilvl w:val="0"/>
                <w:numId w:val="4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2C4384">
              <w:rPr>
                <w:sz w:val="22"/>
                <w:szCs w:val="22"/>
                <w:lang w:val="sr-Cyrl-BA"/>
              </w:rPr>
              <w:t>репознаје криве и  сложене линије (елипса, еволвента, циклоида, ...),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симетралу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изврши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подјелу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Default="002C4384" w:rsidP="0039390D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конструише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једнакостранични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четвороугао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шестоугао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39390D" w:rsidRDefault="002C4384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примјер примјене кривих и сложених линија.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припремити и користити презентације помоћу којих ће ученицима објаснити геометријско конструисање,</w:t>
            </w:r>
          </w:p>
          <w:p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показати ученицима мјестима на којима су видљиве/препознатљиве геометријске конструкције на изведеним цртежима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C4384" w:rsidRPr="006F6EB2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2C4384" w:rsidRPr="00EE21B2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E21B2">
              <w:rPr>
                <w:b/>
                <w:sz w:val="22"/>
                <w:szCs w:val="22"/>
              </w:rPr>
              <w:t>Пројицирање</w:t>
            </w:r>
            <w:proofErr w:type="spellEnd"/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проицирања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квадранте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октанте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C4384" w:rsidRPr="00FF130C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правоугло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проицирање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FF130C" w:rsidRPr="00AD6BD0" w:rsidRDefault="00FF130C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пројекције тачке, праве, равни и тијела,</w:t>
            </w:r>
          </w:p>
          <w:p w:rsidR="00AD6BD0" w:rsidRPr="00AD6BD0" w:rsidRDefault="00AD6BD0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праве величине дужи и њеног нагиба,</w:t>
            </w:r>
          </w:p>
          <w:p w:rsidR="00AD6BD0" w:rsidRPr="002157B8" w:rsidRDefault="00AD6BD0" w:rsidP="00AD6BD0">
            <w:pPr>
              <w:pStyle w:val="ListParagraph"/>
              <w:ind w:left="98"/>
              <w:rPr>
                <w:sz w:val="22"/>
                <w:szCs w:val="22"/>
                <w:lang w:val="hr-HR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832297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стварнога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модела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изометријског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FF130C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једноставнији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F130C" w:rsidRPr="000E75C6" w:rsidRDefault="00FF130C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све пројекције тачке, праве, равни и тијела,</w:t>
            </w:r>
          </w:p>
          <w:p w:rsidR="002C4384" w:rsidRPr="000E75C6" w:rsidRDefault="000E75C6" w:rsidP="000E75C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праву величину дужи и угла нагива,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2C4384" w:rsidRPr="006F6EB2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презентације за обраду садржаја,</w:t>
            </w:r>
          </w:p>
          <w:p w:rsidR="002C4384" w:rsidRPr="006F6EB2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ru-RU"/>
              </w:rPr>
            </w:pPr>
          </w:p>
          <w:p w:rsidR="002C4384" w:rsidRPr="006F6EB2" w:rsidRDefault="002C4384" w:rsidP="002C4384">
            <w:pPr>
              <w:pStyle w:val="BodyText"/>
              <w:spacing w:after="0"/>
              <w:ind w:left="34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 xml:space="preserve">други </w:t>
            </w:r>
            <w:r w:rsidRPr="006F6EB2">
              <w:rPr>
                <w:b/>
                <w:sz w:val="22"/>
                <w:szCs w:val="22"/>
                <w:lang w:val="ru-RU"/>
              </w:rPr>
              <w:t xml:space="preserve"> рафички рад:</w:t>
            </w:r>
            <w:r w:rsidRPr="006F6EB2">
              <w:rPr>
                <w:sz w:val="22"/>
                <w:szCs w:val="22"/>
                <w:lang w:val="ru-RU"/>
              </w:rPr>
              <w:t xml:space="preserve"> нацртати ортогоналне пројекције и изометријски изглед на основу задатог модела, прилоком креирања задатка треба користити једноставније примјере. </w:t>
            </w:r>
          </w:p>
        </w:tc>
      </w:tr>
      <w:tr w:rsidR="002C4384" w:rsidRPr="006F6EB2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2C4384" w:rsidRPr="00EE21B2" w:rsidRDefault="002C4384" w:rsidP="00004FAE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proofErr w:type="spellStart"/>
            <w:r w:rsidRPr="00004FAE">
              <w:rPr>
                <w:b/>
                <w:iCs/>
                <w:sz w:val="22"/>
                <w:szCs w:val="22"/>
              </w:rPr>
              <w:lastRenderedPageBreak/>
              <w:t>Пресјеци</w:t>
            </w:r>
            <w:proofErr w:type="spellEnd"/>
            <w:r w:rsidR="00AD6BD0">
              <w:rPr>
                <w:b/>
                <w:iCs/>
                <w:sz w:val="22"/>
                <w:szCs w:val="22"/>
              </w:rPr>
              <w:t xml:space="preserve"> </w:t>
            </w:r>
            <w:r w:rsidR="00AD6BD0">
              <w:rPr>
                <w:b/>
                <w:iCs/>
                <w:sz w:val="22"/>
                <w:szCs w:val="22"/>
                <w:lang w:val="sr-Cyrl-BA"/>
              </w:rPr>
              <w:t>продори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опште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603A4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препозна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пресјека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603A43" w:rsidRPr="00AD6BD0" w:rsidRDefault="00603A43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опште појмове о продорима</w:t>
            </w:r>
            <w:r w:rsidR="00AD6BD0">
              <w:rPr>
                <w:sz w:val="22"/>
                <w:szCs w:val="22"/>
                <w:lang w:val="sr-Cyrl-BA"/>
              </w:rPr>
              <w:t xml:space="preserve"> (продор праве кроз раван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AD6BD0">
              <w:rPr>
                <w:sz w:val="22"/>
                <w:szCs w:val="22"/>
                <w:lang w:val="sr-Cyrl-BA"/>
              </w:rPr>
              <w:t xml:space="preserve"> пресјек двије равни, продре два тијела)</w:t>
            </w:r>
          </w:p>
          <w:p w:rsidR="002C4384" w:rsidRPr="00AD6BD0" w:rsidRDefault="002C4384" w:rsidP="00AD6BD0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proofErr w:type="gramStart"/>
            <w:r w:rsidRPr="00AD6BD0">
              <w:rPr>
                <w:sz w:val="22"/>
                <w:szCs w:val="22"/>
              </w:rPr>
              <w:t>препозна</w:t>
            </w:r>
            <w:proofErr w:type="spellEnd"/>
            <w:proofErr w:type="gramEnd"/>
            <w:r w:rsidRPr="00AD6BD0">
              <w:rPr>
                <w:sz w:val="22"/>
                <w:szCs w:val="22"/>
              </w:rPr>
              <w:t xml:space="preserve"> </w:t>
            </w:r>
            <w:proofErr w:type="spellStart"/>
            <w:r w:rsidRPr="00AD6BD0">
              <w:rPr>
                <w:sz w:val="22"/>
                <w:szCs w:val="22"/>
              </w:rPr>
              <w:t>прекиде</w:t>
            </w:r>
            <w:proofErr w:type="spellEnd"/>
            <w:r w:rsidRPr="00AD6BD0">
              <w:rPr>
                <w:sz w:val="22"/>
                <w:szCs w:val="22"/>
              </w:rPr>
              <w:t xml:space="preserve"> и </w:t>
            </w:r>
            <w:proofErr w:type="spellStart"/>
            <w:r w:rsidRPr="00AD6BD0">
              <w:rPr>
                <w:sz w:val="22"/>
                <w:szCs w:val="22"/>
              </w:rPr>
              <w:t>скраћења</w:t>
            </w:r>
            <w:proofErr w:type="spellEnd"/>
            <w:r w:rsidRPr="00AD6BD0">
              <w:rPr>
                <w:sz w:val="22"/>
                <w:szCs w:val="22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разне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врсте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>
              <w:rPr>
                <w:sz w:val="22"/>
                <w:szCs w:val="22"/>
                <w:lang w:val="sr-Cyrl-BA"/>
              </w:rPr>
              <w:t xml:space="preserve"> на једноставним примјери</w:t>
            </w:r>
            <w:r w:rsidR="00C415E5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004FAE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AD6BD0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посебни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дјелимични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изглед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D6BD0" w:rsidRPr="001728A3" w:rsidRDefault="00AD6BD0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="000E75C6">
              <w:rPr>
                <w:sz w:val="22"/>
                <w:szCs w:val="22"/>
                <w:lang w:val="sr-Cyrl-BA"/>
              </w:rPr>
              <w:t xml:space="preserve"> пресјеке двије равни)</w:t>
            </w:r>
          </w:p>
          <w:p w:rsidR="00603A43" w:rsidRPr="00603A43" w:rsidRDefault="00603A43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продоре тијела,</w:t>
            </w:r>
          </w:p>
          <w:p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прекиде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скраћења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2C4384" w:rsidRPr="006F6EB2" w:rsidRDefault="002C4384" w:rsidP="00004FAE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разне презентације и паное који приказују садржаје из пресјека,</w:t>
            </w:r>
          </w:p>
          <w:p w:rsidR="002C4384" w:rsidRPr="006F6EB2" w:rsidRDefault="002C4384" w:rsidP="00B00CE3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обезбиједити довољно цртежа на којима су изведени различити пресјеци, прекиди, скраћења и сл. које ће показати ученицима са назнаком да ученици препознају о којим се пресјецима и сл. ради.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004FAE" w:rsidRPr="0095498C" w:rsidRDefault="00004FAE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  <w:p w:rsidR="00721E85" w:rsidRPr="00721E85" w:rsidRDefault="007B5AF9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:rsidR="00004FAE" w:rsidRPr="007B5AF9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С</w:t>
            </w:r>
            <w:proofErr w:type="spellStart"/>
            <w:r w:rsidR="00004FAE" w:rsidRPr="007B5AF9">
              <w:rPr>
                <w:sz w:val="22"/>
                <w:szCs w:val="22"/>
              </w:rPr>
              <w:t>тандарди</w:t>
            </w:r>
            <w:proofErr w:type="spellEnd"/>
            <w:r>
              <w:rPr>
                <w:sz w:val="22"/>
                <w:szCs w:val="22"/>
                <w:lang/>
              </w:rPr>
              <w:t>;</w:t>
            </w:r>
          </w:p>
          <w:p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С</w:t>
            </w:r>
            <w:proofErr w:type="spellStart"/>
            <w:r w:rsidR="00004FAE" w:rsidRPr="007B5AF9">
              <w:rPr>
                <w:sz w:val="22"/>
                <w:szCs w:val="22"/>
              </w:rPr>
              <w:t>кице</w:t>
            </w:r>
            <w:proofErr w:type="spellEnd"/>
            <w:r>
              <w:rPr>
                <w:sz w:val="22"/>
                <w:szCs w:val="22"/>
                <w:lang/>
              </w:rPr>
              <w:t>;</w:t>
            </w:r>
          </w:p>
          <w:p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Ц</w:t>
            </w:r>
            <w:proofErr w:type="spellStart"/>
            <w:r w:rsidR="00004FAE" w:rsidRPr="007B5AF9">
              <w:rPr>
                <w:sz w:val="22"/>
                <w:szCs w:val="22"/>
              </w:rPr>
              <w:t>ртежи</w:t>
            </w:r>
            <w:proofErr w:type="spellEnd"/>
            <w:r>
              <w:rPr>
                <w:sz w:val="22"/>
                <w:szCs w:val="22"/>
                <w:lang/>
              </w:rPr>
              <w:t>;</w:t>
            </w:r>
          </w:p>
          <w:p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Г</w:t>
            </w:r>
            <w:proofErr w:type="spellStart"/>
            <w:r w:rsidR="00004FAE" w:rsidRPr="007B5AF9">
              <w:rPr>
                <w:sz w:val="22"/>
                <w:szCs w:val="22"/>
              </w:rPr>
              <w:t>отови</w:t>
            </w:r>
            <w:proofErr w:type="spellEnd"/>
            <w:r w:rsidR="00004FAE" w:rsidRPr="007B5AF9">
              <w:rPr>
                <w:sz w:val="22"/>
                <w:szCs w:val="22"/>
              </w:rPr>
              <w:t xml:space="preserve"> </w:t>
            </w:r>
            <w:proofErr w:type="spellStart"/>
            <w:r w:rsidR="00004FAE" w:rsidRPr="007B5AF9">
              <w:rPr>
                <w:sz w:val="22"/>
                <w:szCs w:val="22"/>
              </w:rPr>
              <w:t>производи</w:t>
            </w:r>
            <w:proofErr w:type="spellEnd"/>
            <w:r>
              <w:rPr>
                <w:sz w:val="22"/>
                <w:szCs w:val="22"/>
                <w:lang/>
              </w:rPr>
              <w:t>;</w:t>
            </w:r>
          </w:p>
          <w:p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П</w:t>
            </w:r>
            <w:proofErr w:type="spellStart"/>
            <w:r w:rsidR="00004FAE" w:rsidRPr="007B5AF9">
              <w:rPr>
                <w:sz w:val="22"/>
                <w:szCs w:val="22"/>
              </w:rPr>
              <w:t>резентације</w:t>
            </w:r>
            <w:proofErr w:type="spellEnd"/>
            <w:r>
              <w:rPr>
                <w:sz w:val="22"/>
                <w:szCs w:val="22"/>
                <w:lang/>
              </w:rPr>
              <w:t>.</w:t>
            </w:r>
          </w:p>
        </w:tc>
      </w:tr>
      <w:tr w:rsidR="00004FAE" w:rsidTr="0083229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RPr="006F6EB2" w:rsidTr="00832297">
        <w:trPr>
          <w:jc w:val="center"/>
        </w:trPr>
        <w:tc>
          <w:tcPr>
            <w:tcW w:w="5000" w:type="pct"/>
            <w:gridSpan w:val="11"/>
          </w:tcPr>
          <w:p w:rsidR="00004FAE" w:rsidRPr="006F6EB2" w:rsidRDefault="007B5AF9" w:rsidP="007B5AF9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4957D5" w:rsidRPr="006F6EB2" w:rsidRDefault="004957D5">
      <w:pPr>
        <w:rPr>
          <w:lang w:val="ru-RU"/>
        </w:rPr>
      </w:pPr>
    </w:p>
    <w:p w:rsidR="007B5AF9" w:rsidRPr="006F6EB2" w:rsidRDefault="007B5AF9">
      <w:pPr>
        <w:rPr>
          <w:lang w:val="ru-RU"/>
        </w:rPr>
      </w:pPr>
      <w:r w:rsidRPr="006F6EB2">
        <w:rPr>
          <w:lang w:val="ru-RU"/>
        </w:rPr>
        <w:br w:type="page"/>
      </w:r>
    </w:p>
    <w:p w:rsidR="002C4384" w:rsidRPr="006F6EB2" w:rsidRDefault="002C438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804"/>
        <w:gridCol w:w="1060"/>
        <w:gridCol w:w="760"/>
        <w:gridCol w:w="736"/>
        <w:gridCol w:w="988"/>
        <w:gridCol w:w="1504"/>
        <w:gridCol w:w="2970"/>
        <w:gridCol w:w="625"/>
        <w:gridCol w:w="1769"/>
        <w:gridCol w:w="2015"/>
      </w:tblGrid>
      <w:tr w:rsidR="000A5AE8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Pr="007B5AF9" w:rsidRDefault="00603A43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B5AF9">
              <w:rPr>
                <w:b/>
                <w:bCs/>
                <w:sz w:val="22"/>
                <w:szCs w:val="22"/>
                <w:lang w:val="sr-Cyrl-CS"/>
              </w:rPr>
              <w:t>РУДАРСКИ ТЕХНИЧАР</w:t>
            </w:r>
          </w:p>
        </w:tc>
      </w:tr>
      <w:tr w:rsidR="000A5AE8" w:rsidRPr="006A525E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6A525E">
              <w:rPr>
                <w:sz w:val="22"/>
                <w:szCs w:val="22"/>
                <w:lang w:val="sr-Cyrl-CS"/>
              </w:rPr>
              <w:t>и предмет</w:t>
            </w:r>
            <w:bookmarkStart w:id="0" w:name="_GoBack"/>
            <w:bookmarkEnd w:id="0"/>
          </w:p>
        </w:tc>
      </w:tr>
      <w:tr w:rsidR="000A5AE8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ТЕХНИЧКО ЦРТАЊЕ 2</w:t>
            </w:r>
          </w:p>
        </w:tc>
      </w:tr>
      <w:tr w:rsidR="000A5AE8" w:rsidTr="007B5AF9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B5AF9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6F6EB2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Pr="003B6571" w:rsidRDefault="003B6571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Усвојена знања и вјештине из предмета Техничко цртање са нацртном геометријом, 01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схвате просторно представљање машинских дијелова, склопова, машина и постројења,</w:t>
            </w:r>
          </w:p>
          <w:p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разумију и читају техничке цртеже,</w:t>
            </w:r>
          </w:p>
          <w:p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употребљавају документацију и врше техничко комуницирање и споразумијевање у процесу производње,</w:t>
            </w:r>
          </w:p>
          <w:p w:rsidR="000A5AE8" w:rsidRPr="00F270DA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proofErr w:type="spellEnd"/>
            <w:r w:rsidRPr="00F270DA">
              <w:rPr>
                <w:sz w:val="22"/>
                <w:szCs w:val="22"/>
              </w:rPr>
              <w:t xml:space="preserve"> </w:t>
            </w:r>
            <w:proofErr w:type="spellStart"/>
            <w:r w:rsidRPr="00F270DA">
              <w:rPr>
                <w:sz w:val="22"/>
                <w:szCs w:val="22"/>
              </w:rPr>
              <w:t>цртеже</w:t>
            </w:r>
            <w:proofErr w:type="spellEnd"/>
            <w:r w:rsidRPr="00F270DA">
              <w:rPr>
                <w:sz w:val="22"/>
                <w:szCs w:val="22"/>
              </w:rPr>
              <w:t>,</w:t>
            </w:r>
          </w:p>
          <w:p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уноси толеранције на радионичку документацију,</w:t>
            </w:r>
          </w:p>
          <w:p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осјећај за тачност, прецизност, уредност, економичност, естетику и одговорност,</w:t>
            </w:r>
          </w:p>
          <w:p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стваралачки однос и одговорност ученика према раду, као и интересовање за усавршавање у овој области.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7C31D7" w:rsidRDefault="000A5AE8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 w:rsidRPr="007C31D7">
              <w:rPr>
                <w:b/>
                <w:iCs/>
                <w:sz w:val="22"/>
                <w:szCs w:val="22"/>
              </w:rPr>
              <w:t>Котирање</w:t>
            </w:r>
            <w:proofErr w:type="spellEnd"/>
          </w:p>
          <w:p w:rsidR="000A5AE8" w:rsidRDefault="000A5AE8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 w:rsidRPr="007C31D7">
              <w:rPr>
                <w:b/>
                <w:iCs/>
                <w:sz w:val="22"/>
                <w:szCs w:val="22"/>
              </w:rPr>
              <w:t>Толеранције</w:t>
            </w:r>
            <w:proofErr w:type="spellEnd"/>
          </w:p>
          <w:p w:rsidR="00F940D6" w:rsidRPr="00F940D6" w:rsidRDefault="00F940D6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  <w:p w:rsidR="00F940D6" w:rsidRPr="00664D4E" w:rsidRDefault="00F940D6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  <w:p w:rsidR="000A5AE8" w:rsidRPr="00664D4E" w:rsidRDefault="00664D4E" w:rsidP="00F940D6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склопног цртежа</w:t>
            </w:r>
          </w:p>
          <w:p w:rsidR="00F940D6" w:rsidRPr="00F940D6" w:rsidRDefault="00664D4E" w:rsidP="00664D4E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</w:tr>
      <w:tr w:rsidR="000A5AE8" w:rsidTr="007B5AF9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A525E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F73993" w:rsidRPr="00711E73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 w:rsidRPr="007C31D7">
              <w:rPr>
                <w:b/>
                <w:iCs/>
                <w:sz w:val="22"/>
                <w:szCs w:val="22"/>
              </w:rPr>
              <w:t>Котирање</w:t>
            </w:r>
            <w:proofErr w:type="spellEnd"/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proofErr w:type="spellStart"/>
            <w:r w:rsidRPr="00711E73">
              <w:rPr>
                <w:sz w:val="22"/>
                <w:szCs w:val="22"/>
              </w:rPr>
              <w:t>дефинише</w:t>
            </w:r>
            <w:proofErr w:type="spellEnd"/>
            <w:r w:rsidRPr="00711E73">
              <w:rPr>
                <w:sz w:val="22"/>
                <w:szCs w:val="22"/>
              </w:rPr>
              <w:t xml:space="preserve"> </w:t>
            </w:r>
            <w:proofErr w:type="spellStart"/>
            <w:r w:rsidRPr="00711E73">
              <w:rPr>
                <w:sz w:val="22"/>
                <w:szCs w:val="22"/>
              </w:rPr>
              <w:t>појам</w:t>
            </w:r>
            <w:proofErr w:type="spellEnd"/>
            <w:r w:rsidRPr="00711E73">
              <w:rPr>
                <w:sz w:val="22"/>
                <w:szCs w:val="22"/>
              </w:rPr>
              <w:t xml:space="preserve"> </w:t>
            </w:r>
            <w:proofErr w:type="spellStart"/>
            <w:r w:rsidRPr="00711E73">
              <w:rPr>
                <w:sz w:val="22"/>
                <w:szCs w:val="22"/>
              </w:rPr>
              <w:t>котирања</w:t>
            </w:r>
            <w:proofErr w:type="spellEnd"/>
            <w:r w:rsidRPr="00711E73">
              <w:rPr>
                <w:sz w:val="22"/>
                <w:szCs w:val="22"/>
              </w:rPr>
              <w:t>,</w:t>
            </w:r>
          </w:p>
          <w:p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начела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котирања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елементе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котирања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препозна котне почетке и завршетке.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унесе довољан број кота да би машински дио био правилно дефинисан,</w:t>
            </w:r>
          </w:p>
          <w:p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примјењује паралелно, серијско и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комбиновано котирање и котирање координатама,</w:t>
            </w:r>
          </w:p>
          <w:p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котира углове, радијусе, пречнике, конусе, нагибе,</w:t>
            </w:r>
          </w:p>
          <w:p w:rsidR="00F73993" w:rsidRPr="00E66048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</w:rPr>
            </w:pPr>
            <w:proofErr w:type="spellStart"/>
            <w:proofErr w:type="gramStart"/>
            <w:r w:rsidRPr="00E66048">
              <w:rPr>
                <w:sz w:val="22"/>
                <w:szCs w:val="22"/>
              </w:rPr>
              <w:t>чита</w:t>
            </w:r>
            <w:proofErr w:type="spellEnd"/>
            <w:proofErr w:type="gramEnd"/>
            <w:r w:rsidRPr="00E66048">
              <w:rPr>
                <w:sz w:val="22"/>
                <w:szCs w:val="22"/>
              </w:rPr>
              <w:t xml:space="preserve"> </w:t>
            </w:r>
            <w:proofErr w:type="spellStart"/>
            <w:r w:rsidRPr="00E66048">
              <w:rPr>
                <w:sz w:val="22"/>
                <w:szCs w:val="22"/>
              </w:rPr>
              <w:t>унесене</w:t>
            </w:r>
            <w:proofErr w:type="spellEnd"/>
            <w:r w:rsidRPr="00E66048">
              <w:rPr>
                <w:sz w:val="22"/>
                <w:szCs w:val="22"/>
              </w:rPr>
              <w:t xml:space="preserve"> </w:t>
            </w:r>
            <w:proofErr w:type="spellStart"/>
            <w:r w:rsidRPr="00E66048">
              <w:rPr>
                <w:sz w:val="22"/>
                <w:szCs w:val="22"/>
              </w:rPr>
              <w:t>коте</w:t>
            </w:r>
            <w:proofErr w:type="spellEnd"/>
            <w:r w:rsidRPr="00E66048">
              <w:rPr>
                <w:sz w:val="22"/>
                <w:szCs w:val="22"/>
              </w:rPr>
              <w:t>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B657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B657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B657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B6571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B6571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3B6571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F73993" w:rsidRPr="003B6571" w:rsidRDefault="00F73993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:rsidR="00F73993" w:rsidRPr="003B6571" w:rsidRDefault="00F73993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цртеже који су реализовани у претходном модулу за обраду садржаја,</w:t>
            </w:r>
          </w:p>
          <w:p w:rsidR="00F73993" w:rsidRPr="003B6571" w:rsidRDefault="00FF0A02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</w:t>
            </w:r>
            <w:r w:rsidR="00F73993">
              <w:rPr>
                <w:sz w:val="22"/>
                <w:szCs w:val="22"/>
                <w:lang w:val="sr-Cyrl-BA"/>
              </w:rPr>
              <w:t>а ученицима извршити котирање једноставних примјера.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73993" w:rsidRPr="006A525E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F73993" w:rsidRPr="007C31D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 w:rsidRPr="007C31D7">
              <w:rPr>
                <w:b/>
                <w:iCs/>
                <w:sz w:val="22"/>
                <w:szCs w:val="22"/>
              </w:rPr>
              <w:lastRenderedPageBreak/>
              <w:t>Толеранције</w:t>
            </w:r>
            <w:proofErr w:type="spellEnd"/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Pr="00E66048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 w:rsidRPr="00E66048">
              <w:rPr>
                <w:sz w:val="22"/>
                <w:szCs w:val="22"/>
              </w:rPr>
              <w:t>дефинише</w:t>
            </w:r>
            <w:proofErr w:type="spellEnd"/>
            <w:r w:rsidRPr="00E66048">
              <w:rPr>
                <w:sz w:val="22"/>
                <w:szCs w:val="22"/>
              </w:rPr>
              <w:t xml:space="preserve"> </w:t>
            </w:r>
            <w:proofErr w:type="spellStart"/>
            <w:r w:rsidRPr="00E66048">
              <w:rPr>
                <w:sz w:val="22"/>
                <w:szCs w:val="22"/>
              </w:rPr>
              <w:t>појам</w:t>
            </w:r>
            <w:proofErr w:type="spellEnd"/>
            <w:r w:rsidRPr="00E66048">
              <w:rPr>
                <w:sz w:val="22"/>
                <w:szCs w:val="22"/>
              </w:rPr>
              <w:t xml:space="preserve"> </w:t>
            </w:r>
            <w:proofErr w:type="spellStart"/>
            <w:r w:rsidRPr="00E66048">
              <w:rPr>
                <w:sz w:val="22"/>
                <w:szCs w:val="22"/>
              </w:rPr>
              <w:t>толеранција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F73993" w:rsidRPr="00EB4309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састав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ознаке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толеранције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F73993" w:rsidRPr="00B82084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E66048" w:rsidRDefault="00F73993" w:rsidP="00EF4BFA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дефинише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означавање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квалитета обрађене површине.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F73993" w:rsidRPr="00832297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радионичкој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документацији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површина</w:t>
            </w:r>
            <w:r w:rsidRPr="00832297">
              <w:rPr>
                <w:sz w:val="22"/>
                <w:szCs w:val="22"/>
                <w:lang w:val="hr-HR"/>
              </w:rPr>
              <w:t xml:space="preserve"> (</w:t>
            </w:r>
            <w:r w:rsidRPr="003B6571">
              <w:rPr>
                <w:sz w:val="22"/>
                <w:szCs w:val="22"/>
                <w:lang w:val="ru-RU"/>
              </w:rPr>
              <w:t>паралелност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управност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центричност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овалност</w:t>
            </w:r>
            <w:r w:rsidRPr="00832297">
              <w:rPr>
                <w:sz w:val="22"/>
                <w:szCs w:val="22"/>
                <w:lang w:val="hr-HR"/>
              </w:rPr>
              <w:t>),</w:t>
            </w:r>
          </w:p>
          <w:p w:rsidR="00F73993" w:rsidRPr="00D00035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прочита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унесе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квалитет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обрађене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површине</w:t>
            </w:r>
            <w:r w:rsidRPr="00D00035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F73993" w:rsidRPr="003B6571" w:rsidRDefault="00F73993" w:rsidP="000A5AE8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презентације, израђене цртеже и паное приликом обраде,</w:t>
            </w:r>
          </w:p>
          <w:p w:rsidR="00F73993" w:rsidRPr="003B6571" w:rsidRDefault="00F73993" w:rsidP="000A5AE8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нарочито обратити пажњу на паралелност, нормалност, кружност, центричност, симетричност ...</w:t>
            </w:r>
          </w:p>
          <w:p w:rsidR="00F73993" w:rsidRPr="00B00CE3" w:rsidRDefault="00F73993" w:rsidP="00FF130C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>Ученици израђују графички рад</w:t>
            </w:r>
            <w:r w:rsidR="00FF130C">
              <w:rPr>
                <w:sz w:val="22"/>
                <w:szCs w:val="22"/>
                <w:lang w:val="sr-Cyrl-BA"/>
              </w:rPr>
              <w:t>,</w:t>
            </w:r>
            <w:r w:rsidRPr="003B6571">
              <w:rPr>
                <w:sz w:val="22"/>
                <w:szCs w:val="22"/>
                <w:lang w:val="ru-RU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проицирање, </w:t>
            </w:r>
            <w:r w:rsidRPr="003B6571">
              <w:rPr>
                <w:sz w:val="22"/>
                <w:szCs w:val="22"/>
                <w:lang w:val="ru-RU"/>
              </w:rPr>
              <w:t>пресјеке,</w:t>
            </w:r>
            <w:r w:rsidRPr="00B00CE3">
              <w:rPr>
                <w:sz w:val="22"/>
                <w:szCs w:val="22"/>
                <w:lang w:val="sr-Cyrl-BA"/>
              </w:rPr>
              <w:t xml:space="preserve"> котирање и толеранције</w:t>
            </w:r>
            <w:r w:rsidR="00FF130C">
              <w:rPr>
                <w:sz w:val="22"/>
                <w:szCs w:val="22"/>
                <w:lang w:val="sr-Cyrl-BA"/>
              </w:rPr>
              <w:t>.</w:t>
            </w:r>
            <w:r w:rsidRPr="003B6571">
              <w:rPr>
                <w:sz w:val="22"/>
                <w:szCs w:val="22"/>
                <w:lang w:val="ru-RU"/>
              </w:rPr>
              <w:t xml:space="preserve"> </w:t>
            </w:r>
            <w:r w:rsidR="00FF130C">
              <w:rPr>
                <w:sz w:val="22"/>
                <w:szCs w:val="22"/>
                <w:lang w:val="sr-Cyrl-BA"/>
              </w:rPr>
              <w:t>О</w:t>
            </w:r>
            <w:r w:rsidRPr="003B6571">
              <w:rPr>
                <w:sz w:val="22"/>
                <w:szCs w:val="22"/>
                <w:lang w:val="ru-RU"/>
              </w:rPr>
              <w:t>дабир врши наставник</w:t>
            </w:r>
            <w:r>
              <w:rPr>
                <w:sz w:val="22"/>
                <w:szCs w:val="22"/>
                <w:lang w:val="sr-Cyrl-BA"/>
              </w:rPr>
              <w:t xml:space="preserve"> (бирати једноставне примјере)</w:t>
            </w:r>
            <w:r w:rsidRPr="003B6571">
              <w:rPr>
                <w:sz w:val="22"/>
                <w:szCs w:val="22"/>
                <w:lang w:val="ru-RU"/>
              </w:rPr>
              <w:t>. Формат на којем ће ученици израђивати задатак као и друге смјернице ученицима ће дати наставник.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73993" w:rsidRPr="006A525E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F73993" w:rsidRPr="007C31D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0E75C6" w:rsidRPr="000E75C6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радионички цртеж</w:t>
            </w:r>
            <w:r>
              <w:rPr>
                <w:sz w:val="22"/>
                <w:szCs w:val="22"/>
              </w:rPr>
              <w:t>,</w:t>
            </w:r>
          </w:p>
          <w:p w:rsidR="000E75C6" w:rsidRPr="00E66048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радионичког цртежа,</w:t>
            </w:r>
          </w:p>
          <w:p w:rsidR="00F73993" w:rsidRPr="000E75C6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машински дио на цртежу.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993" w:rsidRPr="002D7C94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облик машинског дијела,</w:t>
            </w:r>
          </w:p>
          <w:p w:rsidR="00F73993" w:rsidRPr="00AB1639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прочита елементе радионичког цртежа,</w:t>
            </w:r>
          </w:p>
          <w:p w:rsidR="00F73993" w:rsidRPr="00EB4309" w:rsidRDefault="00F73993" w:rsidP="002D7C94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993" w:rsidRDefault="00F73993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F73993" w:rsidRDefault="00F73993" w:rsidP="008B38BF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:rsidR="00F73993" w:rsidRPr="002D7C94" w:rsidRDefault="00F73993" w:rsidP="008B38BF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F73993" w:rsidRPr="006A525E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F73993" w:rsidRPr="002D7C94" w:rsidRDefault="00F73993" w:rsidP="002D7C94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F73993" w:rsidRPr="003B6571" w:rsidRDefault="00F73993" w:rsidP="008B38BF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ru-RU"/>
              </w:rPr>
            </w:pPr>
            <w:r w:rsidRPr="000B7D05">
              <w:rPr>
                <w:sz w:val="22"/>
                <w:szCs w:val="22"/>
                <w:lang w:val="sr-Cyrl-BA"/>
              </w:rPr>
              <w:t>идентификује  правила упрошћеног приказивања стандардних машинских елемената,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вијак, </w:t>
            </w:r>
          </w:p>
          <w:p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везу клиновима,</w:t>
            </w:r>
          </w:p>
          <w:p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зупчаник,</w:t>
            </w:r>
          </w:p>
          <w:p w:rsidR="00F73993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препозна упроштено приказани машински дио на цртежу.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F73993" w:rsidRPr="00C207D6" w:rsidRDefault="00F73993" w:rsidP="008B38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:rsidR="00F73993" w:rsidRPr="00C207D6" w:rsidRDefault="00F73993" w:rsidP="008B38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упрошћеним приказаним машинским дијеловима. </w:t>
            </w:r>
          </w:p>
        </w:tc>
      </w:tr>
      <w:tr w:rsidR="00F73993" w:rsidRPr="006A525E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F73993" w:rsidRPr="0083229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 w:rsidRPr="008105D1">
              <w:rPr>
                <w:b/>
                <w:iCs/>
                <w:sz w:val="22"/>
                <w:szCs w:val="22"/>
                <w:lang w:val="sr-Cyrl-BA"/>
              </w:rPr>
              <w:lastRenderedPageBreak/>
              <w:t>Израда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склопног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цртежа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346714" w:rsidRDefault="00346714" w:rsidP="00B046B4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 машински дио на основу пројекција,</w:t>
            </w:r>
          </w:p>
          <w:p w:rsidR="000E75C6" w:rsidRDefault="000E75C6" w:rsidP="00B046B4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склопни цртеж некод машинског дијела на основу пројекција</w:t>
            </w:r>
            <w:r w:rsidR="00346714">
              <w:rPr>
                <w:sz w:val="22"/>
                <w:szCs w:val="22"/>
                <w:lang w:val="sr-Cyrl-BA"/>
              </w:rPr>
              <w:t>,</w:t>
            </w:r>
          </w:p>
          <w:p w:rsidR="00F73993" w:rsidRPr="008105D1" w:rsidRDefault="00F73993" w:rsidP="00B046B4">
            <w:pPr>
              <w:ind w:left="175" w:hanging="210"/>
              <w:rPr>
                <w:sz w:val="22"/>
                <w:szCs w:val="22"/>
                <w:lang w:val="hr-HR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73993" w:rsidRPr="006E5EA7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:rsidR="00F73993" w:rsidRPr="006E5EA7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уради радионички цртеж машинског дијела на основу једноставног склопног цртежа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F73993" w:rsidRPr="00846F95" w:rsidRDefault="00F73993" w:rsidP="008B38BF">
            <w:pPr>
              <w:pStyle w:val="ListParagraph"/>
              <w:numPr>
                <w:ilvl w:val="0"/>
                <w:numId w:val="26"/>
              </w:numPr>
              <w:ind w:left="176" w:hanging="119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цртежа</w:t>
            </w:r>
          </w:p>
          <w:p w:rsidR="00F73993" w:rsidRPr="00B00CE3" w:rsidRDefault="00F73993" w:rsidP="008105D1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Ученици раде </w:t>
            </w:r>
            <w:r w:rsidRPr="00FF130C">
              <w:rPr>
                <w:sz w:val="22"/>
                <w:szCs w:val="22"/>
                <w:lang w:val="sr-Cyrl-BA"/>
              </w:rPr>
              <w:t>г</w:t>
            </w:r>
            <w:r w:rsidRPr="003B6571">
              <w:rPr>
                <w:sz w:val="22"/>
                <w:szCs w:val="22"/>
                <w:lang w:val="ru-RU"/>
              </w:rPr>
              <w:t>рафички рад: израда склопног цртежа и радионичког цртежа дијела.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3B6571">
              <w:rPr>
                <w:sz w:val="22"/>
                <w:szCs w:val="22"/>
                <w:lang w:val="ru-RU"/>
              </w:rPr>
              <w:t xml:space="preserve"> задатак. </w:t>
            </w:r>
            <w:r>
              <w:rPr>
                <w:sz w:val="22"/>
                <w:szCs w:val="22"/>
                <w:lang w:val="sr-Cyrl-BA"/>
              </w:rPr>
              <w:t>Рад бирати тако да су у њему садржани предходни садржаји.</w:t>
            </w:r>
          </w:p>
        </w:tc>
      </w:tr>
      <w:tr w:rsidR="00F73993" w:rsidRPr="006A525E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F73993" w:rsidRPr="008105D1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346714" w:rsidRDefault="00346714" w:rsidP="00B046B4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скицу машинског дијела,</w:t>
            </w:r>
          </w:p>
          <w:p w:rsidR="00F73993" w:rsidRPr="00346714" w:rsidRDefault="00346714" w:rsidP="00B046B4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означи елементе дијела котним линијама и вриједностима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F73993" w:rsidRPr="00346714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63367B">
              <w:rPr>
                <w:sz w:val="22"/>
                <w:szCs w:val="22"/>
                <w:lang w:val="sr-Cyrl-BA"/>
              </w:rPr>
              <w:t>кицира једноставан машински дио,</w:t>
            </w:r>
          </w:p>
          <w:p w:rsidR="00346714" w:rsidRPr="0063367B" w:rsidRDefault="00346714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котира елементе машинског дијела и уноси вриједности</w:t>
            </w:r>
          </w:p>
          <w:p w:rsidR="0063367B" w:rsidRPr="006E5EA7" w:rsidRDefault="0063367B" w:rsidP="0063367B">
            <w:pPr>
              <w:pStyle w:val="ListParagraph"/>
              <w:ind w:left="136"/>
              <w:rPr>
                <w:sz w:val="22"/>
                <w:szCs w:val="22"/>
                <w:lang w:val="hr-HR"/>
              </w:rPr>
            </w:pP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</w:tcPr>
          <w:p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73993" w:rsidRDefault="00F73993" w:rsidP="008105D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F73993" w:rsidRPr="00346714" w:rsidRDefault="00F73993" w:rsidP="00832297">
            <w:pPr>
              <w:pStyle w:val="BodyText"/>
              <w:numPr>
                <w:ilvl w:val="0"/>
                <w:numId w:val="25"/>
              </w:numPr>
              <w:spacing w:after="0"/>
              <w:ind w:left="252" w:hanging="25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ученицима подијелити примјере машинских дијелова, објаснити начин рада и пратити њихов рад и својим суг</w:t>
            </w:r>
            <w:r w:rsidR="00346714">
              <w:rPr>
                <w:sz w:val="22"/>
                <w:szCs w:val="22"/>
                <w:lang w:val="sr-Cyrl-BA"/>
              </w:rPr>
              <w:t>естиама ученицима помоћи у раду.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7B5AF9" w:rsidRPr="0095498C" w:rsidRDefault="007B5AF9" w:rsidP="007B5AF9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  <w:p w:rsidR="00B00CE3" w:rsidRPr="0095498C" w:rsidRDefault="007B5AF9" w:rsidP="007B5AF9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7B5AF9" w:rsidRPr="003B6571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7B5AF9" w:rsidRPr="003B6571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:rsidR="007B5AF9" w:rsidRPr="007B5AF9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С</w:t>
            </w:r>
            <w:proofErr w:type="spellStart"/>
            <w:r w:rsidRPr="007B5AF9">
              <w:rPr>
                <w:sz w:val="22"/>
                <w:szCs w:val="22"/>
              </w:rPr>
              <w:t>тандарди</w:t>
            </w:r>
            <w:proofErr w:type="spellEnd"/>
            <w:r>
              <w:rPr>
                <w:sz w:val="22"/>
                <w:szCs w:val="22"/>
                <w:lang/>
              </w:rPr>
              <w:t>;</w:t>
            </w:r>
          </w:p>
          <w:p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С</w:t>
            </w:r>
            <w:proofErr w:type="spellStart"/>
            <w:r w:rsidRPr="007B5AF9">
              <w:rPr>
                <w:sz w:val="22"/>
                <w:szCs w:val="22"/>
              </w:rPr>
              <w:t>кице</w:t>
            </w:r>
            <w:proofErr w:type="spellEnd"/>
            <w:r>
              <w:rPr>
                <w:sz w:val="22"/>
                <w:szCs w:val="22"/>
                <w:lang/>
              </w:rPr>
              <w:t>;</w:t>
            </w:r>
          </w:p>
          <w:p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Ц</w:t>
            </w:r>
            <w:proofErr w:type="spellStart"/>
            <w:r w:rsidRPr="007B5AF9">
              <w:rPr>
                <w:sz w:val="22"/>
                <w:szCs w:val="22"/>
              </w:rPr>
              <w:t>ртежи</w:t>
            </w:r>
            <w:proofErr w:type="spellEnd"/>
            <w:r>
              <w:rPr>
                <w:sz w:val="22"/>
                <w:szCs w:val="22"/>
                <w:lang/>
              </w:rPr>
              <w:t>;</w:t>
            </w:r>
          </w:p>
          <w:p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Г</w:t>
            </w:r>
            <w:proofErr w:type="spellStart"/>
            <w:r w:rsidRPr="007B5AF9">
              <w:rPr>
                <w:sz w:val="22"/>
                <w:szCs w:val="22"/>
              </w:rPr>
              <w:t>отови</w:t>
            </w:r>
            <w:proofErr w:type="spellEnd"/>
            <w:r w:rsidRPr="007B5AF9">
              <w:rPr>
                <w:sz w:val="22"/>
                <w:szCs w:val="22"/>
              </w:rPr>
              <w:t xml:space="preserve"> </w:t>
            </w:r>
            <w:proofErr w:type="spellStart"/>
            <w:r w:rsidRPr="007B5AF9">
              <w:rPr>
                <w:sz w:val="22"/>
                <w:szCs w:val="22"/>
              </w:rPr>
              <w:t>производи</w:t>
            </w:r>
            <w:proofErr w:type="spellEnd"/>
            <w:r>
              <w:rPr>
                <w:sz w:val="22"/>
                <w:szCs w:val="22"/>
                <w:lang/>
              </w:rPr>
              <w:t>;</w:t>
            </w:r>
          </w:p>
          <w:p w:rsidR="000A5AE8" w:rsidRPr="002167D6" w:rsidRDefault="007B5AF9" w:rsidP="007B5AF9">
            <w:pPr>
              <w:pStyle w:val="BodyText"/>
              <w:numPr>
                <w:ilvl w:val="0"/>
                <w:numId w:val="5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П</w:t>
            </w:r>
            <w:proofErr w:type="spellStart"/>
            <w:r w:rsidRPr="007B5AF9">
              <w:rPr>
                <w:sz w:val="22"/>
                <w:szCs w:val="22"/>
              </w:rPr>
              <w:t>резентације</w:t>
            </w:r>
            <w:proofErr w:type="spellEnd"/>
            <w:r>
              <w:rPr>
                <w:sz w:val="22"/>
                <w:szCs w:val="22"/>
                <w:lang/>
              </w:rPr>
              <w:t>.</w:t>
            </w:r>
            <w:r w:rsidR="000A5AE8">
              <w:rPr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Pr="003B6571" w:rsidRDefault="007B5AF9" w:rsidP="007B5AF9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7B5AF9" w:rsidRPr="003B6571" w:rsidRDefault="007B5AF9">
      <w:pPr>
        <w:rPr>
          <w:lang w:val="ru-RU"/>
        </w:rPr>
      </w:pPr>
    </w:p>
    <w:p w:rsidR="007B5AF9" w:rsidRPr="003B6571" w:rsidRDefault="007B5AF9">
      <w:pPr>
        <w:rPr>
          <w:lang w:val="ru-RU"/>
        </w:rPr>
      </w:pPr>
      <w:r w:rsidRPr="003B6571">
        <w:rPr>
          <w:lang w:val="ru-RU"/>
        </w:rPr>
        <w:br w:type="page"/>
      </w:r>
    </w:p>
    <w:p w:rsidR="007B5AF9" w:rsidRPr="003B6571" w:rsidRDefault="007B5AF9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813"/>
        <w:gridCol w:w="1051"/>
        <w:gridCol w:w="760"/>
        <w:gridCol w:w="754"/>
        <w:gridCol w:w="970"/>
        <w:gridCol w:w="1474"/>
        <w:gridCol w:w="3000"/>
        <w:gridCol w:w="625"/>
        <w:gridCol w:w="1769"/>
        <w:gridCol w:w="2015"/>
      </w:tblGrid>
      <w:tr w:rsidR="000A5AE8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Pr="00340A10" w:rsidRDefault="00140036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Pr="007B13C3" w:rsidRDefault="00140036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B13C3">
              <w:rPr>
                <w:b/>
                <w:bCs/>
                <w:sz w:val="22"/>
                <w:szCs w:val="22"/>
                <w:lang w:val="sr-Cyrl-CS"/>
              </w:rPr>
              <w:t>РУДАРСКИ ТЕХНИЧАР</w:t>
            </w:r>
          </w:p>
        </w:tc>
      </w:tr>
      <w:tr w:rsidR="000A5AE8" w:rsidRPr="006A525E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Default="00140036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Default="000A5AE8" w:rsidP="00603A4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7B5AF9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Pr="00140036" w:rsidRDefault="00140036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КОТИРАНА ПРОЈЕКЦИЈА</w:t>
            </w:r>
          </w:p>
        </w:tc>
      </w:tr>
      <w:tr w:rsidR="000A5AE8" w:rsidTr="007B5AF9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:rsidR="000A5AE8" w:rsidRPr="007B13C3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B13C3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7B13C3" w:rsidRPr="007B13C3">
              <w:rPr>
                <w:b/>
                <w:bCs/>
                <w:sz w:val="22"/>
                <w:szCs w:val="22"/>
                <w:lang w:val="sr-Cyrl-CS"/>
              </w:rPr>
              <w:t>а</w:t>
            </w:r>
            <w:r w:rsidR="007B5AF9" w:rsidRPr="007B13C3">
              <w:rPr>
                <w:b/>
                <w:bCs/>
                <w:sz w:val="22"/>
                <w:szCs w:val="22"/>
                <w:lang w:val="sr-Cyrl-CS"/>
              </w:rPr>
              <w:t xml:space="preserve">вгуст, </w:t>
            </w:r>
            <w:r w:rsidRPr="007B13C3">
              <w:rPr>
                <w:b/>
                <w:bCs/>
                <w:sz w:val="22"/>
                <w:szCs w:val="22"/>
              </w:rPr>
              <w:t xml:space="preserve">2020. </w:t>
            </w:r>
            <w:r w:rsidRPr="007B13C3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7B13C3" w:rsidRPr="007B13C3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jc w:val="both"/>
              <w:rPr>
                <w:sz w:val="22"/>
                <w:szCs w:val="22"/>
                <w:lang w:val="sr-Cyrl-CS"/>
              </w:rPr>
            </w:pPr>
            <w:r w:rsidRPr="003B6571">
              <w:rPr>
                <w:sz w:val="22"/>
                <w:szCs w:val="22"/>
                <w:lang w:val="ru-RU"/>
              </w:rPr>
              <w:t>Садржаји који се изучавају у модулу омогућавају ученицима да стекну основна знања о врстама, конструктивним и функционалним карактеристикама у примјени машинских елемената.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Default="00AA1486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Усвојена знања и вјештине из наставних предмета Техничко цртање и Машински</w:t>
            </w:r>
            <w:r w:rsidR="000A5AE8" w:rsidRPr="003B6571">
              <w:rPr>
                <w:sz w:val="22"/>
                <w:szCs w:val="22"/>
                <w:lang w:val="ru-RU"/>
              </w:rPr>
              <w:t xml:space="preserve"> материјал</w:t>
            </w:r>
            <w:r>
              <w:rPr>
                <w:sz w:val="22"/>
                <w:szCs w:val="22"/>
                <w:lang w:val="ru-RU"/>
              </w:rPr>
              <w:t>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:rsidR="000A5AE8" w:rsidRPr="003B6571" w:rsidRDefault="00140036" w:rsidP="008B38B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усвоји знања о примјени котиране пројекције у пракси</w:t>
            </w:r>
            <w:r w:rsidR="000A5AE8" w:rsidRPr="003B6571">
              <w:rPr>
                <w:sz w:val="22"/>
                <w:szCs w:val="22"/>
                <w:lang w:val="ru-RU"/>
              </w:rPr>
              <w:t>,</w:t>
            </w:r>
          </w:p>
          <w:p w:rsidR="000A5AE8" w:rsidRPr="003B6571" w:rsidRDefault="00140036" w:rsidP="008B38B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одреди линију насипа и усјека на промјерима из рударске праксе</w:t>
            </w:r>
            <w:r w:rsidR="000A5AE8" w:rsidRPr="003B6571">
              <w:rPr>
                <w:sz w:val="22"/>
                <w:szCs w:val="22"/>
                <w:lang w:val="ru-RU"/>
              </w:rPr>
              <w:t>,</w:t>
            </w:r>
          </w:p>
          <w:p w:rsidR="000A5AE8" w:rsidRPr="003B6571" w:rsidRDefault="00140036" w:rsidP="008B38BF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изради рударске и геолошке профиле</w:t>
            </w:r>
            <w:r w:rsidR="000A5AE8" w:rsidRPr="003B6571">
              <w:rPr>
                <w:sz w:val="22"/>
                <w:szCs w:val="22"/>
                <w:lang w:val="ru-RU"/>
              </w:rPr>
              <w:t>,</w:t>
            </w:r>
          </w:p>
          <w:p w:rsidR="000A5AE8" w:rsidRPr="00686590" w:rsidRDefault="00140036" w:rsidP="00832297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изради блок дијаграме</w:t>
            </w:r>
            <w:r w:rsidR="000A5AE8" w:rsidRPr="00340A10">
              <w:rPr>
                <w:sz w:val="22"/>
                <w:szCs w:val="22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340A10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Pr="00340A10" w:rsidRDefault="00140036" w:rsidP="008B38BF">
            <w:pPr>
              <w:pStyle w:val="BodyText"/>
              <w:numPr>
                <w:ilvl w:val="0"/>
                <w:numId w:val="2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принципи и примјена котиране пројекције</w:t>
            </w:r>
          </w:p>
          <w:p w:rsidR="000A5AE8" w:rsidRPr="00340A10" w:rsidRDefault="00140036" w:rsidP="008B38BF">
            <w:pPr>
              <w:pStyle w:val="BodyText"/>
              <w:numPr>
                <w:ilvl w:val="0"/>
                <w:numId w:val="2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Положајни и метрички задаци у котираној пројекцији</w:t>
            </w:r>
          </w:p>
          <w:p w:rsidR="000A5AE8" w:rsidRPr="00FF130C" w:rsidRDefault="00140036" w:rsidP="00832297">
            <w:pPr>
              <w:pStyle w:val="BodyText"/>
              <w:numPr>
                <w:ilvl w:val="0"/>
                <w:numId w:val="2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Приказивање топографских површина котираном пројекцијом</w:t>
            </w:r>
          </w:p>
        </w:tc>
      </w:tr>
      <w:tr w:rsidR="000A5AE8" w:rsidTr="007B13C3">
        <w:trPr>
          <w:trHeight w:val="324"/>
          <w:jc w:val="center"/>
        </w:trPr>
        <w:tc>
          <w:tcPr>
            <w:tcW w:w="8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5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7B13C3">
        <w:trPr>
          <w:trHeight w:val="324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4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20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7B13C3">
        <w:trPr>
          <w:trHeight w:val="324"/>
          <w:jc w:val="center"/>
        </w:trPr>
        <w:tc>
          <w:tcPr>
            <w:tcW w:w="8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5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06291" w:rsidRPr="006A525E" w:rsidTr="007B13C3">
        <w:trPr>
          <w:trHeight w:val="324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06291" w:rsidRPr="009E06DA" w:rsidRDefault="00606291" w:rsidP="008B38BF">
            <w:pPr>
              <w:pStyle w:val="BodyText"/>
              <w:numPr>
                <w:ilvl w:val="0"/>
                <w:numId w:val="31"/>
              </w:numPr>
              <w:tabs>
                <w:tab w:val="clear" w:pos="510"/>
                <w:tab w:val="num" w:pos="993"/>
              </w:tabs>
              <w:spacing w:after="0"/>
              <w:ind w:left="284" w:hanging="22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принципи и примјена котиране пројекције</w:t>
            </w:r>
          </w:p>
        </w:tc>
        <w:tc>
          <w:tcPr>
            <w:tcW w:w="854" w:type="pct"/>
            <w:gridSpan w:val="3"/>
            <w:tcBorders>
              <w:right w:val="single" w:sz="4" w:space="0" w:color="auto"/>
            </w:tcBorders>
          </w:tcPr>
          <w:p w:rsidR="00606291" w:rsidRPr="00832297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самостално примијени котирану пројекцију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одреди пројекцију тачке и праве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:rsidR="00606291" w:rsidRPr="00140036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одреди топографску раван,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одреди коте неке тачке терена,</w:t>
            </w:r>
          </w:p>
          <w:p w:rsidR="00606291" w:rsidRPr="00140036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извврши интерполацију изохипси,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пад терена и </w:t>
            </w:r>
            <w:r>
              <w:rPr>
                <w:sz w:val="22"/>
                <w:szCs w:val="22"/>
                <w:lang w:val="sr-Cyrl-BA"/>
              </w:rPr>
              <w:lastRenderedPageBreak/>
              <w:t>интервал терена,</w:t>
            </w:r>
          </w:p>
          <w:p w:rsidR="00606291" w:rsidRPr="009E06DA" w:rsidRDefault="00606291" w:rsidP="008B38BF">
            <w:pPr>
              <w:pStyle w:val="ListParagraph"/>
              <w:numPr>
                <w:ilvl w:val="0"/>
                <w:numId w:val="32"/>
              </w:numPr>
              <w:ind w:left="215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одреди пројекцију равни</w:t>
            </w:r>
            <w:r w:rsidRPr="009E06DA">
              <w:rPr>
                <w:sz w:val="22"/>
                <w:szCs w:val="22"/>
              </w:rPr>
              <w:t>.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уради </w:t>
            </w:r>
            <w:r w:rsidRPr="0063367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довољан број пројекција тачке и праве,</w:t>
            </w:r>
          </w:p>
          <w:p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топографску раван,</w:t>
            </w:r>
          </w:p>
          <w:p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уноси и чита коте и координате тачака на ситуациом плану,</w:t>
            </w:r>
          </w:p>
          <w:p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чита и нацрта изохипсе,</w:t>
            </w:r>
          </w:p>
          <w:p w:rsidR="00606291" w:rsidRPr="00556988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уноси и чита пад и интервал терена,</w:t>
            </w:r>
          </w:p>
          <w:p w:rsidR="00606291" w:rsidRPr="0063367B" w:rsidRDefault="00606291" w:rsidP="008B38BF">
            <w:pPr>
              <w:pStyle w:val="ListParagraph"/>
              <w:numPr>
                <w:ilvl w:val="0"/>
                <w:numId w:val="50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уноси пројекцију равни</w:t>
            </w:r>
          </w:p>
        </w:tc>
        <w:tc>
          <w:tcPr>
            <w:tcW w:w="1207" w:type="pct"/>
            <w:gridSpan w:val="2"/>
            <w:vMerge w:val="restart"/>
            <w:tcBorders>
              <w:right w:val="single" w:sz="4" w:space="0" w:color="auto"/>
            </w:tcBorders>
          </w:tcPr>
          <w:p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556988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одговорно</w:t>
            </w:r>
            <w:r w:rsidRPr="00556988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уредно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правовремено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обавља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повјерене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послове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ефикасно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556988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B6571">
              <w:rPr>
                <w:sz w:val="22"/>
                <w:szCs w:val="22"/>
                <w:lang w:val="ru-RU"/>
              </w:rPr>
              <w:t>организује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вријеме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56988">
              <w:rPr>
                <w:sz w:val="22"/>
                <w:szCs w:val="22"/>
                <w:lang w:val="sr-Cyrl-BA"/>
              </w:rPr>
              <w:t xml:space="preserve">испољи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значају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спровођења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прописа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стандарда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који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важни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његов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љубазност</w:t>
            </w:r>
            <w:r w:rsidRPr="00556988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комуникативност</w:t>
            </w:r>
            <w:r w:rsidRPr="00556988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ненаметљивост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флексибилност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сарадницима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56988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B6571">
              <w:rPr>
                <w:sz w:val="22"/>
                <w:szCs w:val="22"/>
                <w:lang w:val="ru-RU"/>
              </w:rPr>
              <w:t>рјешава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проблеме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раду</w:t>
            </w:r>
            <w:r w:rsidRPr="00556988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:rsidR="00606291" w:rsidRPr="00556988" w:rsidRDefault="0060629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професионално</w:t>
            </w:r>
            <w:r w:rsidRPr="00556988">
              <w:rPr>
                <w:sz w:val="22"/>
                <w:szCs w:val="22"/>
                <w:lang w:val="hr-HR"/>
              </w:rPr>
              <w:t xml:space="preserve"> - </w:t>
            </w:r>
            <w:r w:rsidRPr="003B6571">
              <w:rPr>
                <w:sz w:val="22"/>
                <w:szCs w:val="22"/>
                <w:lang w:val="ru-RU"/>
              </w:rPr>
              <w:t>етичким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нормама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вриједностима</w:t>
            </w:r>
            <w:r w:rsidRPr="00556988">
              <w:rPr>
                <w:sz w:val="22"/>
                <w:szCs w:val="22"/>
                <w:lang w:val="hr-HR"/>
              </w:rPr>
              <w:t>,</w:t>
            </w:r>
          </w:p>
          <w:p w:rsidR="00606291" w:rsidRPr="00556988" w:rsidRDefault="00606291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56988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06291" w:rsidRPr="00556988" w:rsidRDefault="00606291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556988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606291" w:rsidRPr="00556988" w:rsidRDefault="00606291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556988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разум</w:t>
            </w:r>
            <w:r w:rsidRPr="00556988">
              <w:rPr>
                <w:sz w:val="22"/>
                <w:szCs w:val="22"/>
                <w:lang w:val="sr-Cyrl-BA"/>
              </w:rPr>
              <w:t>иј</w:t>
            </w:r>
            <w:r w:rsidRPr="003B6571">
              <w:rPr>
                <w:sz w:val="22"/>
                <w:szCs w:val="22"/>
                <w:lang w:val="ru-RU"/>
              </w:rPr>
              <w:t>евање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сложених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технолошких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структура</w:t>
            </w:r>
            <w:r w:rsidRPr="00556988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система</w:t>
            </w:r>
            <w:r w:rsidRPr="00556988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цртежа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информација</w:t>
            </w:r>
            <w:r w:rsidRPr="00556988">
              <w:rPr>
                <w:sz w:val="22"/>
                <w:szCs w:val="22"/>
                <w:lang w:val="bs-Latn-BA"/>
              </w:rPr>
              <w:t>,</w:t>
            </w:r>
          </w:p>
          <w:p w:rsidR="00606291" w:rsidRPr="00556988" w:rsidRDefault="00606291" w:rsidP="00832297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B6571">
              <w:rPr>
                <w:sz w:val="22"/>
                <w:szCs w:val="22"/>
                <w:lang w:val="ru-RU"/>
              </w:rPr>
              <w:t>испољава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самосталног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</w:t>
            </w:r>
            <w:r w:rsidRPr="00556988">
              <w:rPr>
                <w:sz w:val="22"/>
                <w:szCs w:val="22"/>
                <w:lang w:val="sr-Cyrl-BA"/>
              </w:rPr>
              <w:t>ј</w:t>
            </w:r>
            <w:r w:rsidRPr="003B6571">
              <w:rPr>
                <w:sz w:val="22"/>
                <w:szCs w:val="22"/>
                <w:lang w:val="ru-RU"/>
              </w:rPr>
              <w:t>ешавања</w:t>
            </w:r>
            <w:r w:rsidRPr="00556988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проблема</w:t>
            </w:r>
            <w:r w:rsidRPr="00556988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556988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06291" w:rsidRPr="00140036" w:rsidRDefault="00606291" w:rsidP="00F755D2">
            <w:pPr>
              <w:rPr>
                <w:sz w:val="22"/>
                <w:szCs w:val="22"/>
              </w:rPr>
            </w:pPr>
            <w:proofErr w:type="spellStart"/>
            <w:r w:rsidRPr="00140036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140036">
              <w:rPr>
                <w:sz w:val="22"/>
                <w:szCs w:val="22"/>
              </w:rPr>
              <w:t xml:space="preserve"> </w:t>
            </w:r>
            <w:proofErr w:type="spellStart"/>
            <w:r w:rsidRPr="00140036">
              <w:rPr>
                <w:sz w:val="22"/>
                <w:szCs w:val="22"/>
              </w:rPr>
              <w:t>ће</w:t>
            </w:r>
            <w:proofErr w:type="spellEnd"/>
            <w:r w:rsidRPr="00140036">
              <w:rPr>
                <w:sz w:val="22"/>
                <w:szCs w:val="22"/>
              </w:rPr>
              <w:t>:</w:t>
            </w:r>
          </w:p>
          <w:p w:rsidR="00606291" w:rsidRPr="005010D5" w:rsidRDefault="00606291" w:rsidP="008B38BF">
            <w:pPr>
              <w:pStyle w:val="ListParagraph"/>
              <w:numPr>
                <w:ilvl w:val="0"/>
                <w:numId w:val="49"/>
              </w:numPr>
              <w:ind w:left="252" w:hanging="142"/>
              <w:rPr>
                <w:sz w:val="22"/>
                <w:szCs w:val="22"/>
              </w:rPr>
            </w:pPr>
            <w:proofErr w:type="spellStart"/>
            <w:r w:rsidRPr="005010D5">
              <w:rPr>
                <w:sz w:val="22"/>
                <w:szCs w:val="22"/>
              </w:rPr>
              <w:t>припремити</w:t>
            </w:r>
            <w:proofErr w:type="spellEnd"/>
            <w:r w:rsidRPr="005010D5">
              <w:rPr>
                <w:sz w:val="22"/>
                <w:szCs w:val="22"/>
              </w:rPr>
              <w:t xml:space="preserve"> </w:t>
            </w:r>
            <w:proofErr w:type="spellStart"/>
            <w:r w:rsidRPr="005010D5">
              <w:rPr>
                <w:sz w:val="22"/>
                <w:szCs w:val="22"/>
              </w:rPr>
              <w:t>презентације</w:t>
            </w:r>
            <w:proofErr w:type="spellEnd"/>
            <w:r w:rsidRPr="005010D5">
              <w:rPr>
                <w:sz w:val="22"/>
                <w:szCs w:val="22"/>
              </w:rPr>
              <w:t>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49"/>
              </w:numPr>
              <w:ind w:left="252" w:hanging="142"/>
              <w:rPr>
                <w:sz w:val="22"/>
                <w:szCs w:val="22"/>
                <w:lang w:val="ru-RU"/>
              </w:rPr>
            </w:pPr>
            <w:r w:rsidRPr="005010D5">
              <w:rPr>
                <w:sz w:val="22"/>
                <w:szCs w:val="22"/>
                <w:lang w:val="sr-Cyrl-BA"/>
              </w:rPr>
              <w:t xml:space="preserve">научити ученика да </w:t>
            </w:r>
            <w:r>
              <w:rPr>
                <w:sz w:val="22"/>
                <w:szCs w:val="22"/>
                <w:lang w:val="sr-Cyrl-BA"/>
              </w:rPr>
              <w:t>одреди коте и координате тачака на ситуационом плану и топографској карти,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49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научити ученика да нацрта на ситуационој карти изохипсе кровине и подине рудног тијела на основу података са бушотине,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49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ученик очита пад и интервал терена са ситауационе карте,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садржај објаснит кроз коришћење примјере из праксе,</w:t>
            </w:r>
          </w:p>
        </w:tc>
      </w:tr>
      <w:tr w:rsidR="00606291" w:rsidRPr="006A525E" w:rsidTr="007B13C3">
        <w:trPr>
          <w:trHeight w:val="324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06291" w:rsidRPr="00340A10" w:rsidRDefault="00606291" w:rsidP="008B38BF">
            <w:pPr>
              <w:pStyle w:val="BodyText"/>
              <w:numPr>
                <w:ilvl w:val="0"/>
                <w:numId w:val="31"/>
              </w:numPr>
              <w:tabs>
                <w:tab w:val="clear" w:pos="510"/>
                <w:tab w:val="num" w:pos="284"/>
              </w:tabs>
              <w:spacing w:after="0"/>
              <w:ind w:left="284" w:hanging="226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Положајни и метри-чки задаци у коти-раној пројекцији</w:t>
            </w:r>
          </w:p>
          <w:p w:rsidR="00606291" w:rsidRDefault="00606291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4" w:type="pct"/>
            <w:gridSpan w:val="3"/>
            <w:tcBorders>
              <w:right w:val="single" w:sz="4" w:space="0" w:color="auto"/>
            </w:tcBorders>
          </w:tcPr>
          <w:p w:rsidR="00606291" w:rsidRPr="00832297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линију пресјека равни терена са равни платоа,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одреди линију пресјека терена са насипом,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положај, засјека и усјека кроз терен према задатим елементима, 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пројектовати пут, плато, спој двију етажа и слично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:rsidR="00606291" w:rsidRPr="00025E94" w:rsidRDefault="00606291" w:rsidP="008B38BF">
            <w:pPr>
              <w:pStyle w:val="ListParagraph"/>
              <w:numPr>
                <w:ilvl w:val="0"/>
                <w:numId w:val="33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уради довољан број пресјека равни терена са равни платоа,</w:t>
            </w:r>
          </w:p>
          <w:p w:rsidR="00606291" w:rsidRPr="001E77E8" w:rsidRDefault="00606291" w:rsidP="008B38BF">
            <w:pPr>
              <w:pStyle w:val="ListParagraph"/>
              <w:numPr>
                <w:ilvl w:val="0"/>
                <w:numId w:val="33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линију пресјека терена са насипом,</w:t>
            </w:r>
          </w:p>
          <w:p w:rsidR="00606291" w:rsidRPr="009A42BC" w:rsidRDefault="00606291" w:rsidP="008B38BF">
            <w:pPr>
              <w:pStyle w:val="ListParagraph"/>
              <w:numPr>
                <w:ilvl w:val="0"/>
                <w:numId w:val="33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засјек и усјек на ситуационој карти према задатим елементима,</w:t>
            </w:r>
          </w:p>
          <w:p w:rsidR="00606291" w:rsidRPr="00556988" w:rsidRDefault="00606291" w:rsidP="008B38BF">
            <w:pPr>
              <w:pStyle w:val="ListParagraph"/>
              <w:numPr>
                <w:ilvl w:val="0"/>
                <w:numId w:val="33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 ситуационом плану нацрта спој двију етажа, приступни пут на етаже и сл.</w:t>
            </w:r>
          </w:p>
        </w:tc>
        <w:tc>
          <w:tcPr>
            <w:tcW w:w="1207" w:type="pct"/>
            <w:gridSpan w:val="2"/>
            <w:vMerge/>
            <w:tcBorders>
              <w:right w:val="single" w:sz="4" w:space="0" w:color="auto"/>
            </w:tcBorders>
          </w:tcPr>
          <w:p w:rsidR="00606291" w:rsidRDefault="00606291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06291" w:rsidRPr="005010D5" w:rsidRDefault="00606291" w:rsidP="00832297">
            <w:pPr>
              <w:rPr>
                <w:sz w:val="22"/>
                <w:szCs w:val="22"/>
              </w:rPr>
            </w:pPr>
            <w:proofErr w:type="spellStart"/>
            <w:r w:rsidRPr="005010D5">
              <w:rPr>
                <w:sz w:val="22"/>
                <w:szCs w:val="22"/>
              </w:rPr>
              <w:t>Наставник</w:t>
            </w:r>
            <w:proofErr w:type="spellEnd"/>
            <w:r w:rsidRPr="005010D5">
              <w:rPr>
                <w:sz w:val="22"/>
                <w:szCs w:val="22"/>
              </w:rPr>
              <w:t xml:space="preserve"> </w:t>
            </w:r>
            <w:proofErr w:type="spellStart"/>
            <w:r w:rsidRPr="005010D5">
              <w:rPr>
                <w:sz w:val="22"/>
                <w:szCs w:val="22"/>
              </w:rPr>
              <w:t>ће</w:t>
            </w:r>
            <w:proofErr w:type="spellEnd"/>
            <w:r w:rsidRPr="005010D5">
              <w:rPr>
                <w:sz w:val="22"/>
                <w:szCs w:val="22"/>
              </w:rPr>
              <w:t>:</w:t>
            </w:r>
          </w:p>
          <w:p w:rsidR="00606291" w:rsidRPr="001E77E8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</w:rPr>
            </w:pPr>
            <w:proofErr w:type="spellStart"/>
            <w:r w:rsidRPr="005010D5">
              <w:rPr>
                <w:sz w:val="22"/>
                <w:szCs w:val="22"/>
              </w:rPr>
              <w:t>припремити</w:t>
            </w:r>
            <w:proofErr w:type="spellEnd"/>
            <w:r w:rsidRPr="005010D5">
              <w:rPr>
                <w:sz w:val="22"/>
                <w:szCs w:val="22"/>
              </w:rPr>
              <w:t xml:space="preserve"> </w:t>
            </w:r>
            <w:proofErr w:type="spellStart"/>
            <w:r w:rsidRPr="005010D5">
              <w:rPr>
                <w:sz w:val="22"/>
                <w:szCs w:val="22"/>
              </w:rPr>
              <w:t>презентације</w:t>
            </w:r>
            <w:proofErr w:type="spellEnd"/>
            <w:r w:rsidRPr="005010D5">
              <w:rPr>
                <w:sz w:val="22"/>
                <w:szCs w:val="22"/>
              </w:rPr>
              <w:t>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 ученик одреди пресјек равни терена са равном платоа,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ученик одреди линију пресјека равни терена са насипом,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 да сваки ученик изради пројекат (графички рад) пута, платоа и блок дијаграм.</w:t>
            </w:r>
            <w:r w:rsidRPr="003B6571">
              <w:rPr>
                <w:sz w:val="22"/>
                <w:szCs w:val="22"/>
                <w:lang w:val="ru-RU"/>
              </w:rPr>
              <w:t xml:space="preserve"> 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ученик нацрта етаже на ситуационом плану те изврши изврши њихово спајање са приступним путем,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настоји да сваки ученик нацрта продор рударске просторије кроз рудно тијело,</w:t>
            </w:r>
          </w:p>
          <w:p w:rsidR="00606291" w:rsidRPr="003B6571" w:rsidRDefault="00606291" w:rsidP="009778D1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садржај објаснити кроз коришћење примјера из праксе.</w:t>
            </w:r>
          </w:p>
        </w:tc>
      </w:tr>
      <w:tr w:rsidR="00606291" w:rsidRPr="006A525E" w:rsidTr="007B13C3">
        <w:trPr>
          <w:trHeight w:val="324"/>
          <w:jc w:val="center"/>
        </w:trPr>
        <w:tc>
          <w:tcPr>
            <w:tcW w:w="86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06291" w:rsidRPr="00340A10" w:rsidRDefault="00606291" w:rsidP="008B38BF">
            <w:pPr>
              <w:pStyle w:val="BodyText"/>
              <w:numPr>
                <w:ilvl w:val="0"/>
                <w:numId w:val="31"/>
              </w:numPr>
              <w:tabs>
                <w:tab w:val="clear" w:pos="510"/>
                <w:tab w:val="num" w:pos="284"/>
              </w:tabs>
              <w:spacing w:after="0"/>
              <w:ind w:left="284" w:hanging="226"/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Приказивање топографских површина котираном пројекцијом</w:t>
            </w:r>
          </w:p>
          <w:p w:rsidR="00606291" w:rsidRPr="00BC6C8D" w:rsidRDefault="00606291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854" w:type="pct"/>
            <w:gridSpan w:val="3"/>
            <w:tcBorders>
              <w:right w:val="single" w:sz="4" w:space="0" w:color="auto"/>
            </w:tcBorders>
          </w:tcPr>
          <w:p w:rsidR="00606291" w:rsidRPr="009A42BC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препознати симболе који се користе на рударским плановима</w:t>
            </w:r>
          </w:p>
          <w:p w:rsidR="00606291" w:rsidRPr="00832297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ријеши пресјек равни са топографским површинама (црта профил)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дефинише </w:t>
            </w:r>
            <w:r>
              <w:rPr>
                <w:sz w:val="22"/>
                <w:szCs w:val="22"/>
                <w:lang w:val="sr-Cyrl-BA"/>
              </w:rPr>
              <w:t>линије насипа и усјека (плато, прави пут у паду)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црта блок дијаграме (косе пројекције дијела земљане масе)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4"/>
              </w:numPr>
              <w:ind w:left="207" w:hanging="126"/>
              <w:rPr>
                <w:sz w:val="22"/>
                <w:szCs w:val="22"/>
                <w:lang w:val="ru-RU"/>
              </w:rPr>
            </w:pPr>
            <w:r w:rsidRPr="00025E94">
              <w:rPr>
                <w:sz w:val="22"/>
                <w:szCs w:val="22"/>
                <w:lang w:val="sr-Cyrl-BA"/>
              </w:rPr>
              <w:t xml:space="preserve">ријеши продор </w:t>
            </w:r>
            <w:r w:rsidRPr="00025E94">
              <w:rPr>
                <w:sz w:val="22"/>
                <w:szCs w:val="22"/>
                <w:lang w:val="sr-Cyrl-BA"/>
              </w:rPr>
              <w:lastRenderedPageBreak/>
              <w:t>рударских објеката кроз рудна тијела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:rsidR="00606291" w:rsidRPr="009A42BC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уноси и чита симболе на рударским плановима</w:t>
            </w:r>
          </w:p>
          <w:p w:rsidR="00606291" w:rsidRPr="00556988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 w:rsidRPr="00556988">
              <w:rPr>
                <w:sz w:val="22"/>
                <w:szCs w:val="22"/>
                <w:lang w:val="sr-Cyrl-BA"/>
              </w:rPr>
              <w:t>уради довољан број</w:t>
            </w:r>
            <w:r>
              <w:rPr>
                <w:sz w:val="22"/>
                <w:szCs w:val="22"/>
                <w:lang w:val="sr-Cyrl-BA"/>
              </w:rPr>
              <w:t xml:space="preserve"> пресјека равни са топографским површинама,</w:t>
            </w:r>
          </w:p>
          <w:p w:rsidR="00606291" w:rsidRPr="00556988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уноси и чита положаје линије насипа и усјека, платоа, пута и др.</w:t>
            </w:r>
          </w:p>
          <w:p w:rsidR="00606291" w:rsidRPr="00025E94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уноси и чита са карте косе пројекције дијела </w:t>
            </w:r>
            <w:r>
              <w:rPr>
                <w:sz w:val="22"/>
                <w:szCs w:val="22"/>
                <w:lang w:val="sr-Cyrl-BA"/>
              </w:rPr>
              <w:lastRenderedPageBreak/>
              <w:t>земљане масе,</w:t>
            </w:r>
          </w:p>
          <w:p w:rsidR="00606291" w:rsidRPr="00025E94" w:rsidRDefault="00606291" w:rsidP="008B38BF">
            <w:pPr>
              <w:pStyle w:val="ListParagraph"/>
              <w:numPr>
                <w:ilvl w:val="0"/>
                <w:numId w:val="34"/>
              </w:numPr>
              <w:ind w:left="226" w:hanging="142"/>
              <w:rPr>
                <w:sz w:val="22"/>
                <w:szCs w:val="22"/>
                <w:lang w:val="hr-HR"/>
              </w:rPr>
            </w:pPr>
            <w:r w:rsidRPr="00025E94">
              <w:rPr>
                <w:sz w:val="22"/>
                <w:szCs w:val="22"/>
                <w:lang w:val="sr-Cyrl-BA"/>
              </w:rPr>
              <w:t>одреди продор рударског објекта кроз рудно тијело,</w:t>
            </w:r>
          </w:p>
        </w:tc>
        <w:tc>
          <w:tcPr>
            <w:tcW w:w="1207" w:type="pct"/>
            <w:gridSpan w:val="2"/>
            <w:vMerge/>
            <w:tcBorders>
              <w:right w:val="single" w:sz="4" w:space="0" w:color="auto"/>
            </w:tcBorders>
          </w:tcPr>
          <w:p w:rsidR="00606291" w:rsidRPr="00BC6C8D" w:rsidRDefault="00606291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06291" w:rsidRPr="005010D5" w:rsidRDefault="00606291" w:rsidP="00783CA5">
            <w:pPr>
              <w:rPr>
                <w:sz w:val="22"/>
                <w:szCs w:val="22"/>
              </w:rPr>
            </w:pPr>
            <w:proofErr w:type="spellStart"/>
            <w:r w:rsidRPr="005010D5">
              <w:rPr>
                <w:sz w:val="22"/>
                <w:szCs w:val="22"/>
              </w:rPr>
              <w:t>Наставник</w:t>
            </w:r>
            <w:proofErr w:type="spellEnd"/>
            <w:r w:rsidRPr="005010D5">
              <w:rPr>
                <w:sz w:val="22"/>
                <w:szCs w:val="22"/>
              </w:rPr>
              <w:t xml:space="preserve"> </w:t>
            </w:r>
            <w:proofErr w:type="spellStart"/>
            <w:r w:rsidRPr="005010D5">
              <w:rPr>
                <w:sz w:val="22"/>
                <w:szCs w:val="22"/>
              </w:rPr>
              <w:t>ће</w:t>
            </w:r>
            <w:proofErr w:type="spellEnd"/>
            <w:r w:rsidRPr="005010D5">
              <w:rPr>
                <w:sz w:val="22"/>
                <w:szCs w:val="22"/>
              </w:rPr>
              <w:t>:</w:t>
            </w:r>
          </w:p>
          <w:p w:rsidR="00606291" w:rsidRPr="001E77E8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</w:rPr>
            </w:pPr>
            <w:proofErr w:type="spellStart"/>
            <w:r w:rsidRPr="005010D5">
              <w:rPr>
                <w:sz w:val="22"/>
                <w:szCs w:val="22"/>
              </w:rPr>
              <w:t>припремити</w:t>
            </w:r>
            <w:proofErr w:type="spellEnd"/>
            <w:r w:rsidRPr="005010D5">
              <w:rPr>
                <w:sz w:val="22"/>
                <w:szCs w:val="22"/>
              </w:rPr>
              <w:t xml:space="preserve"> </w:t>
            </w:r>
            <w:proofErr w:type="spellStart"/>
            <w:r w:rsidRPr="005010D5">
              <w:rPr>
                <w:sz w:val="22"/>
                <w:szCs w:val="22"/>
              </w:rPr>
              <w:t>презентације</w:t>
            </w:r>
            <w:proofErr w:type="spellEnd"/>
            <w:r w:rsidRPr="005010D5">
              <w:rPr>
                <w:sz w:val="22"/>
                <w:szCs w:val="22"/>
              </w:rPr>
              <w:t>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 ученик одреди пресјек равни са топографском површином (профил),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да сваки ученик одреди линије насипа и усјека на ситуационом плану,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настојати  да сваки ученик изради примјер продора рударске просторије кроз рудно тијело.</w:t>
            </w:r>
            <w:r w:rsidRPr="003B6571">
              <w:rPr>
                <w:sz w:val="22"/>
                <w:szCs w:val="22"/>
                <w:lang w:val="ru-RU"/>
              </w:rPr>
              <w:t xml:space="preserve"> </w:t>
            </w:r>
          </w:p>
          <w:p w:rsidR="00606291" w:rsidRPr="003B6571" w:rsidRDefault="00606291" w:rsidP="008B38BF">
            <w:pPr>
              <w:pStyle w:val="ListParagraph"/>
              <w:numPr>
                <w:ilvl w:val="0"/>
                <w:numId w:val="35"/>
              </w:numPr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садржај објаснити кроз коришћење примјера из праксе.</w:t>
            </w:r>
          </w:p>
          <w:p w:rsidR="00606291" w:rsidRPr="00783CA5" w:rsidRDefault="00606291" w:rsidP="00783CA5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95498C" w:rsidRPr="00BC6C8D" w:rsidRDefault="0095498C" w:rsidP="007B13C3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7B13C3" w:rsidRPr="003B6571" w:rsidRDefault="007B13C3" w:rsidP="007B13C3">
            <w:pPr>
              <w:pStyle w:val="BodyText"/>
              <w:numPr>
                <w:ilvl w:val="0"/>
                <w:numId w:val="56"/>
              </w:numPr>
              <w:spacing w:after="0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7B13C3" w:rsidRPr="003B6571" w:rsidRDefault="007B13C3" w:rsidP="007B13C3">
            <w:pPr>
              <w:pStyle w:val="BodyText"/>
              <w:numPr>
                <w:ilvl w:val="0"/>
                <w:numId w:val="56"/>
              </w:numPr>
              <w:spacing w:after="0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:rsidR="000A5AE8" w:rsidRPr="00783CA5" w:rsidRDefault="007B13C3" w:rsidP="007B13C3">
            <w:pPr>
              <w:pStyle w:val="BodyText"/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П</w:t>
            </w:r>
            <w:proofErr w:type="spellStart"/>
            <w:r w:rsidR="007348BF" w:rsidRPr="00783CA5">
              <w:rPr>
                <w:sz w:val="22"/>
                <w:szCs w:val="22"/>
              </w:rPr>
              <w:t>резентације</w:t>
            </w:r>
            <w:proofErr w:type="spellEnd"/>
            <w:r>
              <w:rPr>
                <w:sz w:val="22"/>
                <w:szCs w:val="22"/>
                <w:lang/>
              </w:rPr>
              <w:t>;</w:t>
            </w:r>
          </w:p>
          <w:p w:rsidR="000A5AE8" w:rsidRPr="003B6571" w:rsidRDefault="007B13C3" w:rsidP="007B13C3">
            <w:pPr>
              <w:pStyle w:val="BodyText"/>
              <w:numPr>
                <w:ilvl w:val="0"/>
                <w:numId w:val="5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783CA5" w:rsidRPr="00783CA5">
              <w:rPr>
                <w:sz w:val="22"/>
                <w:szCs w:val="22"/>
                <w:lang w:val="sr-Cyrl-BA"/>
              </w:rPr>
              <w:t>итуациони планови - примјери из праксе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Pr="003B6571" w:rsidRDefault="007B13C3" w:rsidP="007B13C3">
            <w:pPr>
              <w:pStyle w:val="BodyText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0A5AE8" w:rsidRPr="003B6571" w:rsidRDefault="000A5AE8">
      <w:pPr>
        <w:rPr>
          <w:lang w:val="ru-RU"/>
        </w:rPr>
      </w:pPr>
    </w:p>
    <w:p w:rsidR="007348BF" w:rsidRDefault="007348BF">
      <w:pPr>
        <w:rPr>
          <w:lang w:val="sr-Cyrl-BA"/>
        </w:rPr>
      </w:pPr>
    </w:p>
    <w:p w:rsidR="007B13C3" w:rsidRDefault="007B13C3">
      <w:pPr>
        <w:rPr>
          <w:lang w:val="sr-Cyrl-BA"/>
        </w:rPr>
      </w:pPr>
      <w:r>
        <w:rPr>
          <w:lang w:val="sr-Cyrl-BA"/>
        </w:rPr>
        <w:br w:type="page"/>
      </w:r>
    </w:p>
    <w:p w:rsidR="008B38BF" w:rsidRDefault="008B38BF">
      <w:pPr>
        <w:rPr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771"/>
        <w:gridCol w:w="1090"/>
        <w:gridCol w:w="763"/>
        <w:gridCol w:w="727"/>
        <w:gridCol w:w="997"/>
        <w:gridCol w:w="1483"/>
        <w:gridCol w:w="2991"/>
        <w:gridCol w:w="625"/>
        <w:gridCol w:w="1769"/>
        <w:gridCol w:w="2015"/>
      </w:tblGrid>
      <w:tr w:rsidR="000A5AE8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:rsidR="000A5AE8" w:rsidRPr="00340A10" w:rsidRDefault="00BC6C8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 РУДАРСТВО И МЕТАЛУРГИЈА</w:t>
            </w:r>
          </w:p>
        </w:tc>
      </w:tr>
      <w:tr w:rsidR="000A5AE8" w:rsidRPr="00D00035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:rsidR="000A5AE8" w:rsidRPr="007B13C3" w:rsidRDefault="00BC6C8D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B13C3">
              <w:rPr>
                <w:b/>
                <w:bCs/>
                <w:sz w:val="22"/>
                <w:szCs w:val="22"/>
                <w:lang w:val="sr-Cyrl-CS"/>
              </w:rPr>
              <w:t>РУДАРСКИ ТЕХНИЧАР</w:t>
            </w:r>
          </w:p>
        </w:tc>
      </w:tr>
      <w:tr w:rsidR="000A5AE8" w:rsidRPr="006A525E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:rsidR="000A5AE8" w:rsidRDefault="00BB54B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 ГЕОМЕТРЈОМ</w:t>
            </w:r>
          </w:p>
        </w:tc>
      </w:tr>
      <w:tr w:rsidR="000A5AE8" w:rsidRPr="00D00035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7B13C3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Tr="007B13C3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:rsidR="000A5AE8" w:rsidRPr="00BB54BA" w:rsidRDefault="00BB54BA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ТЕХНИЧКО ЦРТАЊЕ ПОМОЋУ РАЧУНАРА</w:t>
            </w:r>
          </w:p>
        </w:tc>
      </w:tr>
      <w:tr w:rsidR="000A5AE8" w:rsidTr="007B13C3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:rsidR="000A5AE8" w:rsidRPr="007B13C3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B13C3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7B13C3" w:rsidRPr="007B13C3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7B13C3">
              <w:rPr>
                <w:b/>
                <w:bCs/>
                <w:sz w:val="22"/>
                <w:szCs w:val="22"/>
              </w:rPr>
              <w:t xml:space="preserve">2020. </w:t>
            </w:r>
            <w:r w:rsidRPr="007B13C3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7B13C3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Pr="00BB54BA" w:rsidRDefault="000A5AE8" w:rsidP="00BB54BA">
            <w:pPr>
              <w:jc w:val="both"/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ученицима да стекну основна знања о </w:t>
            </w:r>
            <w:r w:rsidR="00BB54BA">
              <w:rPr>
                <w:sz w:val="22"/>
                <w:szCs w:val="22"/>
                <w:lang w:val="sr-Cyrl-BA"/>
              </w:rPr>
              <w:t>изради цртежа и техничке документације помоћу рачунара.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Default="00BB54BA" w:rsidP="00BB54B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Усвојено знање из предходних модула и основно знање о рачунарима</w:t>
            </w:r>
            <w:r w:rsidR="000A5AE8" w:rsidRPr="003B6571">
              <w:rPr>
                <w:sz w:val="22"/>
                <w:szCs w:val="22"/>
                <w:lang w:val="ru-RU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Овај модул оспособљава ученике да</w:t>
            </w:r>
            <w:r>
              <w:rPr>
                <w:sz w:val="22"/>
                <w:szCs w:val="22"/>
                <w:lang w:val="hr-HR"/>
              </w:rPr>
              <w:t>:</w:t>
            </w:r>
          </w:p>
          <w:p w:rsidR="000A5AE8" w:rsidRPr="0044757B" w:rsidRDefault="00BB54BA" w:rsidP="008B38BF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употребом рачунара овладају појединим оперативним системима и програмима,</w:t>
            </w:r>
          </w:p>
          <w:p w:rsidR="000A5AE8" w:rsidRPr="00EC78F2" w:rsidRDefault="00BB54BA" w:rsidP="00832297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науче израду основних типова техничких цртежа из рударских занимања</w:t>
            </w:r>
            <w:r w:rsidR="000A5AE8" w:rsidRPr="003B6571">
              <w:rPr>
                <w:sz w:val="22"/>
                <w:szCs w:val="22"/>
                <w:lang w:val="ru-RU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3C4344" w:rsidRDefault="00BB54BA" w:rsidP="008B38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Windows</w:t>
            </w:r>
          </w:p>
          <w:p w:rsidR="000A5AE8" w:rsidRPr="0044757B" w:rsidRDefault="00BB54BA" w:rsidP="008B38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MicrosoftWord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Exel</w:t>
            </w:r>
            <w:proofErr w:type="spellEnd"/>
          </w:p>
          <w:p w:rsidR="000A5AE8" w:rsidRDefault="00BB54BA" w:rsidP="008B38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Corel DRAW,</w:t>
            </w:r>
          </w:p>
          <w:p w:rsidR="000A5AE8" w:rsidRPr="00EC78F2" w:rsidRDefault="00BB54BA" w:rsidP="00832297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AutoCAD</w:t>
            </w:r>
          </w:p>
        </w:tc>
      </w:tr>
      <w:tr w:rsidR="000A5AE8" w:rsidTr="007B13C3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7B13C3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7B13C3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04388" w:rsidTr="007B13C3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04388" w:rsidRPr="003C4344" w:rsidRDefault="00D04388" w:rsidP="008B38BF">
            <w:pPr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Windows</w:t>
            </w:r>
          </w:p>
          <w:p w:rsidR="00D04388" w:rsidRDefault="00D0438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D04388" w:rsidRPr="00B82DBD" w:rsidRDefault="00D04388" w:rsidP="008B38BF">
            <w:pPr>
              <w:pStyle w:val="ListParagraph"/>
              <w:numPr>
                <w:ilvl w:val="0"/>
                <w:numId w:val="41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покрене програм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D04388" w:rsidRPr="00B82DBD" w:rsidRDefault="00D04388" w:rsidP="008B38BF">
            <w:pPr>
              <w:pStyle w:val="ListParagraph"/>
              <w:numPr>
                <w:ilvl w:val="0"/>
                <w:numId w:val="41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креира нови фолдер</w:t>
            </w:r>
            <w:r w:rsidRPr="00B82DBD">
              <w:rPr>
                <w:sz w:val="22"/>
                <w:szCs w:val="22"/>
              </w:rPr>
              <w:t>,</w:t>
            </w:r>
          </w:p>
          <w:p w:rsidR="00D04388" w:rsidRPr="00B82DBD" w:rsidRDefault="00D04388" w:rsidP="008B38BF">
            <w:pPr>
              <w:pStyle w:val="ListParagraph"/>
              <w:numPr>
                <w:ilvl w:val="0"/>
                <w:numId w:val="41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премијешта фајлове из фолдера у фолдер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04388" w:rsidRPr="00B82DBD" w:rsidRDefault="00D04388" w:rsidP="008B38BF">
            <w:pPr>
              <w:pStyle w:val="ListParagraph"/>
              <w:numPr>
                <w:ilvl w:val="0"/>
                <w:numId w:val="41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брише и преименује фајлове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04388" w:rsidRPr="00B82DBD" w:rsidRDefault="00D04388" w:rsidP="007A54E1">
            <w:pPr>
              <w:pStyle w:val="ListParagraph"/>
              <w:ind w:left="20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D04388" w:rsidRPr="00F056BF" w:rsidRDefault="00D04388" w:rsidP="00F056BF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самостални ради у програмском пакету (креира фајлове, фолдере, врши брисања и преименовања),</w:t>
            </w:r>
          </w:p>
        </w:tc>
        <w:tc>
          <w:tcPr>
            <w:tcW w:w="1204" w:type="pct"/>
            <w:gridSpan w:val="2"/>
            <w:vMerge w:val="restart"/>
            <w:tcBorders>
              <w:right w:val="single" w:sz="4" w:space="0" w:color="auto"/>
            </w:tcBorders>
          </w:tcPr>
          <w:p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савјесно</w:t>
            </w:r>
            <w:r w:rsidRPr="00253326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одговорно</w:t>
            </w:r>
            <w:r w:rsidRPr="00253326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уредно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правовремено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обавља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повјерене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послове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ефикасно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253326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B6571">
              <w:rPr>
                <w:sz w:val="22"/>
                <w:szCs w:val="22"/>
                <w:lang w:val="ru-RU"/>
              </w:rPr>
              <w:t>организује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вријеме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53326">
              <w:rPr>
                <w:sz w:val="22"/>
                <w:szCs w:val="22"/>
                <w:lang w:val="sr-Cyrl-BA"/>
              </w:rPr>
              <w:t xml:space="preserve">испољи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значају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спровођења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прописа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стандарда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који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важни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његов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љубазност</w:t>
            </w:r>
            <w:r w:rsidRPr="00253326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комуникативност</w:t>
            </w:r>
            <w:r w:rsidRPr="00253326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ненаметљивост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флексибилност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сарадницима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:rsidR="00D04388" w:rsidRPr="008438CC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53326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B6571">
              <w:rPr>
                <w:sz w:val="22"/>
                <w:szCs w:val="22"/>
                <w:lang w:val="ru-RU"/>
              </w:rPr>
              <w:t>рјешава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проблеме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раду</w:t>
            </w:r>
            <w:r w:rsidRPr="00253326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:rsidR="008438CC" w:rsidRPr="00253326" w:rsidRDefault="008438CC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у раду примјењује савремену технологију и показује спремност за усвајање нових знања из те области,</w:t>
            </w:r>
          </w:p>
          <w:p w:rsidR="00D04388" w:rsidRPr="00253326" w:rsidRDefault="00D04388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професионално</w:t>
            </w:r>
            <w:r w:rsidRPr="00253326">
              <w:rPr>
                <w:sz w:val="22"/>
                <w:szCs w:val="22"/>
                <w:lang w:val="hr-HR"/>
              </w:rPr>
              <w:t xml:space="preserve"> - </w:t>
            </w:r>
            <w:r w:rsidRPr="003B6571">
              <w:rPr>
                <w:sz w:val="22"/>
                <w:szCs w:val="22"/>
                <w:lang w:val="ru-RU"/>
              </w:rPr>
              <w:t>етичким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нормама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вриједностима</w:t>
            </w:r>
            <w:r w:rsidRPr="00253326">
              <w:rPr>
                <w:sz w:val="22"/>
                <w:szCs w:val="22"/>
                <w:lang w:val="hr-HR"/>
              </w:rPr>
              <w:t>,</w:t>
            </w:r>
          </w:p>
          <w:p w:rsidR="00D04388" w:rsidRPr="00253326" w:rsidRDefault="00D04388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53326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04388" w:rsidRPr="00253326" w:rsidRDefault="00D04388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53326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D04388" w:rsidRPr="00253326" w:rsidRDefault="00D04388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53326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разум</w:t>
            </w:r>
            <w:r w:rsidRPr="00253326">
              <w:rPr>
                <w:sz w:val="22"/>
                <w:szCs w:val="22"/>
                <w:lang w:val="sr-Cyrl-BA"/>
              </w:rPr>
              <w:t>иј</w:t>
            </w:r>
            <w:r w:rsidRPr="003B6571">
              <w:rPr>
                <w:sz w:val="22"/>
                <w:szCs w:val="22"/>
                <w:lang w:val="ru-RU"/>
              </w:rPr>
              <w:t>евање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сложених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технолошких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структура</w:t>
            </w:r>
            <w:r w:rsidRPr="00253326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система</w:t>
            </w:r>
            <w:r w:rsidRPr="00253326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цртежа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информација</w:t>
            </w:r>
            <w:r w:rsidRPr="00253326">
              <w:rPr>
                <w:sz w:val="22"/>
                <w:szCs w:val="22"/>
                <w:lang w:val="bs-Latn-BA"/>
              </w:rPr>
              <w:t>,</w:t>
            </w:r>
          </w:p>
          <w:p w:rsidR="00D04388" w:rsidRPr="00253326" w:rsidRDefault="00D04388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B6571">
              <w:rPr>
                <w:sz w:val="22"/>
                <w:szCs w:val="22"/>
                <w:lang w:val="ru-RU"/>
              </w:rPr>
              <w:t>испољава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самосталног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</w:t>
            </w:r>
            <w:r w:rsidRPr="00253326">
              <w:rPr>
                <w:sz w:val="22"/>
                <w:szCs w:val="22"/>
                <w:lang w:val="sr-Cyrl-BA"/>
              </w:rPr>
              <w:t>ј</w:t>
            </w:r>
            <w:r w:rsidRPr="003B6571">
              <w:rPr>
                <w:sz w:val="22"/>
                <w:szCs w:val="22"/>
                <w:lang w:val="ru-RU"/>
              </w:rPr>
              <w:t>ешавања</w:t>
            </w:r>
            <w:r w:rsidRPr="00253326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проблема</w:t>
            </w:r>
            <w:r w:rsidRPr="0025332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53326">
              <w:rPr>
                <w:sz w:val="22"/>
                <w:szCs w:val="22"/>
                <w:lang w:val="bs-Latn-BA"/>
              </w:rPr>
              <w:t>.</w:t>
            </w:r>
          </w:p>
          <w:p w:rsidR="00D04388" w:rsidRPr="00A3152B" w:rsidRDefault="00D04388" w:rsidP="00545568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FF0A02" w:rsidRPr="007A54E1" w:rsidRDefault="00FF0A02" w:rsidP="00FF0A02">
            <w:pPr>
              <w:rPr>
                <w:sz w:val="22"/>
                <w:szCs w:val="22"/>
                <w:lang w:val="hr-HR"/>
              </w:rPr>
            </w:pPr>
            <w:proofErr w:type="spellStart"/>
            <w:r w:rsidRPr="00383462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83462">
              <w:rPr>
                <w:sz w:val="22"/>
                <w:szCs w:val="22"/>
              </w:rPr>
              <w:t>ће</w:t>
            </w:r>
            <w:proofErr w:type="spellEnd"/>
            <w:r w:rsidRPr="007A54E1">
              <w:rPr>
                <w:sz w:val="22"/>
                <w:szCs w:val="22"/>
                <w:lang w:val="hr-HR"/>
              </w:rPr>
              <w:t>:</w:t>
            </w:r>
          </w:p>
          <w:p w:rsidR="00FF0A02" w:rsidRPr="007A54E1" w:rsidRDefault="00FF0A02" w:rsidP="00FF0A02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заједно са ученицима </w:t>
            </w: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рачунар и наведени програмски пакет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:rsidR="00FF0A02" w:rsidRPr="003B6571" w:rsidRDefault="00FF0A02" w:rsidP="00FF0A02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заједно са ученицима  урадити практичне примјере,</w:t>
            </w:r>
          </w:p>
          <w:p w:rsidR="00FF0A02" w:rsidRPr="003B6571" w:rsidRDefault="00FF0A02" w:rsidP="00FF0A02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презентација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како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би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објаснио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ученицима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врсту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везе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једноставнији начин,</w:t>
            </w:r>
          </w:p>
          <w:p w:rsidR="00FF0A02" w:rsidRPr="00D04388" w:rsidRDefault="00FF0A02" w:rsidP="00FF0A02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D04388">
              <w:rPr>
                <w:sz w:val="22"/>
                <w:szCs w:val="22"/>
              </w:rPr>
              <w:t>инсистирати</w:t>
            </w:r>
            <w:proofErr w:type="spellEnd"/>
            <w:proofErr w:type="gram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на</w:t>
            </w:r>
            <w:proofErr w:type="spell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коришћењу</w:t>
            </w:r>
            <w:proofErr w:type="spell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литературе</w:t>
            </w:r>
            <w:proofErr w:type="spellEnd"/>
            <w:r w:rsidRPr="00D04388">
              <w:rPr>
                <w:sz w:val="22"/>
                <w:szCs w:val="22"/>
              </w:rPr>
              <w:t>.</w:t>
            </w:r>
          </w:p>
          <w:p w:rsidR="00D04388" w:rsidRDefault="00D04388" w:rsidP="00832297">
            <w:pPr>
              <w:ind w:left="12"/>
              <w:rPr>
                <w:sz w:val="22"/>
                <w:szCs w:val="22"/>
              </w:rPr>
            </w:pPr>
          </w:p>
          <w:p w:rsidR="00D04388" w:rsidRDefault="00D04388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D04388" w:rsidTr="007B13C3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04388" w:rsidRPr="0044757B" w:rsidRDefault="00D04388" w:rsidP="008B38BF">
            <w:pPr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MicrosoftWord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Exel</w:t>
            </w:r>
            <w:proofErr w:type="spellEnd"/>
          </w:p>
          <w:p w:rsidR="00D04388" w:rsidRDefault="00D0438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D04388" w:rsidRPr="00832297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покрене програм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04388" w:rsidRPr="003B6571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отвори постојећи и креира нови документ,</w:t>
            </w:r>
          </w:p>
          <w:p w:rsidR="00D04388" w:rsidRPr="003B6571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изради документ са математичким формулама, </w:t>
            </w:r>
          </w:p>
          <w:p w:rsidR="00D04388" w:rsidRPr="00260035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направи дијаграме,</w:t>
            </w:r>
          </w:p>
          <w:p w:rsidR="00D04388" w:rsidRPr="0059324F" w:rsidRDefault="00D04388" w:rsidP="008B38BF">
            <w:pPr>
              <w:pStyle w:val="ListParagraph"/>
              <w:numPr>
                <w:ilvl w:val="0"/>
                <w:numId w:val="43"/>
              </w:numPr>
              <w:ind w:left="107" w:hanging="9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штампа документ.</w:t>
            </w:r>
          </w:p>
          <w:p w:rsidR="00D04388" w:rsidRDefault="00D04388" w:rsidP="007A54E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самостални ради у програмском пакету (креира фајлове, фолдере, врши брисања и преименовања),</w:t>
            </w:r>
          </w:p>
          <w:p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уређује табеле</w:t>
            </w:r>
          </w:p>
          <w:p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попуњава табеле користећи  матема- тичке формуле,</w:t>
            </w:r>
          </w:p>
          <w:p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креира дијаграме,</w:t>
            </w:r>
          </w:p>
          <w:p w:rsidR="00D04388" w:rsidRPr="00253326" w:rsidRDefault="00D04388" w:rsidP="00253326">
            <w:pPr>
              <w:pStyle w:val="ListParagraph"/>
              <w:numPr>
                <w:ilvl w:val="0"/>
                <w:numId w:val="41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пребацује табеле и дијаграме из </w:t>
            </w:r>
            <w:proofErr w:type="spellStart"/>
            <w:r w:rsidRPr="00E11CB4">
              <w:rPr>
                <w:sz w:val="22"/>
                <w:szCs w:val="22"/>
              </w:rPr>
              <w:t>Exel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</w:t>
            </w:r>
            <w:r>
              <w:rPr>
                <w:sz w:val="22"/>
                <w:szCs w:val="22"/>
                <w:lang w:val="sr-Latn-BA"/>
              </w:rPr>
              <w:t xml:space="preserve">Word </w:t>
            </w:r>
            <w:r>
              <w:rPr>
                <w:sz w:val="22"/>
                <w:szCs w:val="22"/>
                <w:lang w:val="sr-Cyrl-BA"/>
              </w:rPr>
              <w:t xml:space="preserve">документе 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:rsidR="00D04388" w:rsidRDefault="00D0438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D04388" w:rsidRPr="007A54E1" w:rsidRDefault="00D04388" w:rsidP="00832297">
            <w:pPr>
              <w:rPr>
                <w:sz w:val="22"/>
                <w:szCs w:val="22"/>
                <w:lang w:val="hr-HR"/>
              </w:rPr>
            </w:pPr>
            <w:proofErr w:type="spellStart"/>
            <w:r w:rsidRPr="00383462">
              <w:rPr>
                <w:sz w:val="22"/>
                <w:szCs w:val="22"/>
              </w:rPr>
              <w:t>Наставник</w:t>
            </w:r>
            <w:proofErr w:type="spellEnd"/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383462">
              <w:rPr>
                <w:sz w:val="22"/>
                <w:szCs w:val="22"/>
              </w:rPr>
              <w:t>ће</w:t>
            </w:r>
            <w:proofErr w:type="spellEnd"/>
            <w:r w:rsidRPr="007A54E1">
              <w:rPr>
                <w:sz w:val="22"/>
                <w:szCs w:val="22"/>
                <w:lang w:val="hr-HR"/>
              </w:rPr>
              <w:t>:</w:t>
            </w:r>
          </w:p>
          <w:p w:rsidR="00D04388" w:rsidRPr="007A54E1" w:rsidRDefault="00D04388" w:rsidP="008B38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заједно са ученицима </w:t>
            </w: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рачунар и наведени програмски пакет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:rsidR="00D04388" w:rsidRPr="003B657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заједно са ученицима  урадити практичне примјере,</w:t>
            </w:r>
          </w:p>
          <w:p w:rsidR="00D04388" w:rsidRPr="003B6571" w:rsidRDefault="00D04388" w:rsidP="008B38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презентација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како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би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објаснио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ученицима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врсту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везе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једноставнији начин,</w:t>
            </w:r>
          </w:p>
          <w:p w:rsidR="00D04388" w:rsidRPr="00D04388" w:rsidRDefault="00D04388" w:rsidP="008B38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D04388">
              <w:rPr>
                <w:sz w:val="22"/>
                <w:szCs w:val="22"/>
              </w:rPr>
              <w:t>инсистирати</w:t>
            </w:r>
            <w:proofErr w:type="spellEnd"/>
            <w:proofErr w:type="gram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на</w:t>
            </w:r>
            <w:proofErr w:type="spell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коришћењу</w:t>
            </w:r>
            <w:proofErr w:type="spell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литературе</w:t>
            </w:r>
            <w:proofErr w:type="spellEnd"/>
            <w:r w:rsidRPr="00D04388">
              <w:rPr>
                <w:sz w:val="22"/>
                <w:szCs w:val="22"/>
              </w:rPr>
              <w:t>.</w:t>
            </w:r>
          </w:p>
          <w:p w:rsidR="00D04388" w:rsidRPr="00383462" w:rsidRDefault="00D04388" w:rsidP="00832297">
            <w:pPr>
              <w:rPr>
                <w:b/>
                <w:sz w:val="22"/>
                <w:szCs w:val="22"/>
              </w:rPr>
            </w:pPr>
          </w:p>
        </w:tc>
      </w:tr>
      <w:tr w:rsidR="00D04388" w:rsidTr="007B13C3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04388" w:rsidRPr="0044757B" w:rsidRDefault="00D04388" w:rsidP="008B38BF">
            <w:pPr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CorelDRAW</w:t>
            </w:r>
            <w:proofErr w:type="spellEnd"/>
          </w:p>
          <w:p w:rsidR="00D04388" w:rsidRPr="00383462" w:rsidRDefault="00D04388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D04388" w:rsidRPr="00383462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покренути програм</w:t>
            </w:r>
            <w:r w:rsidRPr="00383462">
              <w:rPr>
                <w:sz w:val="22"/>
                <w:szCs w:val="22"/>
              </w:rPr>
              <w:t>,</w:t>
            </w:r>
          </w:p>
          <w:p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отворити постојећи и креирати нови документ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црта основне објекте (равне линије, круг, елипсу)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уређује објекте (мијења величину, премјешта, копира, селектује)</w:t>
            </w:r>
            <w:r w:rsidRPr="003B6571">
              <w:rPr>
                <w:sz w:val="22"/>
                <w:szCs w:val="22"/>
                <w:lang w:val="ru-RU"/>
              </w:rPr>
              <w:t>,</w:t>
            </w:r>
          </w:p>
          <w:p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уноси текст у цртеж,</w:t>
            </w:r>
          </w:p>
          <w:p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боји поједине дијелове цртежа,</w:t>
            </w:r>
          </w:p>
          <w:p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различита заглавља цртежа,</w:t>
            </w:r>
          </w:p>
          <w:p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скенира  и одштампа цртеж.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D04388" w:rsidRPr="003B6571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самостално ради у програмском пакету (формира нове и отвара креиране документе, брише и преименује докумен-те,</w:t>
            </w:r>
          </w:p>
          <w:p w:rsidR="00D04388" w:rsidRPr="003B6571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црта и боји поједине дијелове цртежа,</w:t>
            </w:r>
          </w:p>
          <w:p w:rsidR="00D04388" w:rsidRPr="00E11CB4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уноси текст на цртеж,</w:t>
            </w:r>
          </w:p>
          <w:p w:rsidR="00D04388" w:rsidRPr="00E11CB4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заглавље на цртежу,</w:t>
            </w:r>
          </w:p>
          <w:p w:rsidR="00D04388" w:rsidRPr="00E11CB4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скенура и штампа цртеже,</w:t>
            </w:r>
          </w:p>
          <w:p w:rsidR="00D04388" w:rsidRPr="00E11CB4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изабире формат цртежа,</w:t>
            </w:r>
          </w:p>
          <w:p w:rsidR="00D04388" w:rsidRPr="003B6571" w:rsidRDefault="00D04388" w:rsidP="00E11CB4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формира цртеж у ПДФ формату 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:rsidR="00D04388" w:rsidRPr="003B6571" w:rsidRDefault="00D04388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D04388" w:rsidRPr="00383462" w:rsidRDefault="00D04388" w:rsidP="00832297">
            <w:pPr>
              <w:rPr>
                <w:sz w:val="22"/>
                <w:szCs w:val="22"/>
              </w:rPr>
            </w:pPr>
            <w:proofErr w:type="spellStart"/>
            <w:r w:rsidRPr="00383462">
              <w:rPr>
                <w:sz w:val="22"/>
                <w:szCs w:val="22"/>
              </w:rPr>
              <w:t>Наставник</w:t>
            </w:r>
            <w:proofErr w:type="spellEnd"/>
            <w:r w:rsidRPr="00383462">
              <w:rPr>
                <w:sz w:val="22"/>
                <w:szCs w:val="22"/>
              </w:rPr>
              <w:t xml:space="preserve"> </w:t>
            </w:r>
            <w:proofErr w:type="spellStart"/>
            <w:r w:rsidRPr="00383462">
              <w:rPr>
                <w:sz w:val="22"/>
                <w:szCs w:val="22"/>
              </w:rPr>
              <w:t>ће</w:t>
            </w:r>
            <w:proofErr w:type="spellEnd"/>
            <w:r w:rsidRPr="00383462">
              <w:rPr>
                <w:sz w:val="22"/>
                <w:szCs w:val="22"/>
              </w:rPr>
              <w:t>:</w:t>
            </w:r>
          </w:p>
          <w:p w:rsidR="00D04388" w:rsidRPr="007A54E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заједно са ученицима </w:t>
            </w: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рачунар и наведени програмски пакет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:rsidR="00D04388" w:rsidRPr="003B657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заједно са ученицима  урадити практичне примјере,</w:t>
            </w:r>
          </w:p>
          <w:p w:rsidR="00D04388" w:rsidRPr="003B657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презентација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како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би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објаснио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ученицима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врсту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везе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једноставнији начин,</w:t>
            </w:r>
          </w:p>
          <w:p w:rsidR="00D04388" w:rsidRPr="00D04388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D04388">
              <w:rPr>
                <w:sz w:val="22"/>
                <w:szCs w:val="22"/>
              </w:rPr>
              <w:t>инсистирати</w:t>
            </w:r>
            <w:proofErr w:type="spellEnd"/>
            <w:proofErr w:type="gram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на</w:t>
            </w:r>
            <w:proofErr w:type="spell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коришћењу</w:t>
            </w:r>
            <w:proofErr w:type="spell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литературе</w:t>
            </w:r>
            <w:proofErr w:type="spellEnd"/>
            <w:r w:rsidRPr="00D04388">
              <w:rPr>
                <w:sz w:val="22"/>
                <w:szCs w:val="22"/>
              </w:rPr>
              <w:t>.</w:t>
            </w:r>
          </w:p>
          <w:p w:rsidR="00D04388" w:rsidRPr="00422BC6" w:rsidRDefault="00D04388" w:rsidP="00832297">
            <w:pPr>
              <w:rPr>
                <w:b/>
                <w:sz w:val="22"/>
                <w:szCs w:val="22"/>
              </w:rPr>
            </w:pPr>
          </w:p>
        </w:tc>
      </w:tr>
      <w:tr w:rsidR="00D04388" w:rsidTr="007B13C3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04388" w:rsidRDefault="00D04388" w:rsidP="008B38BF">
            <w:pPr>
              <w:numPr>
                <w:ilvl w:val="0"/>
                <w:numId w:val="4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AutoCAD</w:t>
            </w: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:rsidR="00D04388" w:rsidRPr="00260035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покрене програм,</w:t>
            </w:r>
          </w:p>
          <w:p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отвара постојећи и креира нови документ,</w:t>
            </w:r>
          </w:p>
          <w:p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црта основне објекте (равне линије, круг, елипсу),</w:t>
            </w:r>
          </w:p>
          <w:p w:rsidR="00D04388" w:rsidRPr="003B6571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уређује објекте (мијења величинум премјешта, копира селектује),</w:t>
            </w:r>
          </w:p>
          <w:p w:rsidR="00D04388" w:rsidRPr="00981AFE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профиле,</w:t>
            </w:r>
          </w:p>
          <w:p w:rsidR="00D04388" w:rsidRPr="00981AFE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уноси текст у цртеж,</w:t>
            </w:r>
          </w:p>
          <w:p w:rsidR="00D04388" w:rsidRPr="00981AFE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боји поједине дијелове цртежа, </w:t>
            </w:r>
          </w:p>
          <w:p w:rsidR="00D04388" w:rsidRPr="00981AFE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различита заглавља цртежа,</w:t>
            </w:r>
          </w:p>
          <w:p w:rsidR="00D04388" w:rsidRPr="00383462" w:rsidRDefault="00D04388" w:rsidP="008B38BF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скенира и одштампа цртеж.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:rsidR="00D04388" w:rsidRPr="006F6EB2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самостално ради у програмском пакету (отвара постојећи, креира нови документ),</w:t>
            </w:r>
          </w:p>
          <w:p w:rsidR="00D04388" w:rsidRPr="006F6EB2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црта различите </w:t>
            </w:r>
            <w:r>
              <w:rPr>
                <w:sz w:val="22"/>
                <w:szCs w:val="22"/>
                <w:lang w:val="sr-Cyrl-BA"/>
              </w:rPr>
              <w:lastRenderedPageBreak/>
              <w:t>облике објеката и исписује текст на цртежу,</w:t>
            </w:r>
          </w:p>
          <w:p w:rsidR="00D04388" w:rsidRPr="00D04388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профиле,</w:t>
            </w:r>
          </w:p>
          <w:p w:rsidR="00D04388" w:rsidRPr="00D04388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боји дијелове цртежа,</w:t>
            </w:r>
          </w:p>
          <w:p w:rsidR="00D04388" w:rsidRPr="00D04388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црта заглавља на цртежу,</w:t>
            </w:r>
          </w:p>
          <w:p w:rsidR="00D04388" w:rsidRPr="006F6EB2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копира дијелове цртежа и преноси на други цртеж,</w:t>
            </w:r>
          </w:p>
          <w:p w:rsidR="00D04388" w:rsidRPr="006F6EB2" w:rsidRDefault="00D04388" w:rsidP="00D04388">
            <w:pPr>
              <w:pStyle w:val="ListParagraph"/>
              <w:numPr>
                <w:ilvl w:val="0"/>
                <w:numId w:val="44"/>
              </w:numPr>
              <w:ind w:left="205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одређује формат цртежа и штампа цртеж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:rsidR="00D04388" w:rsidRPr="006F6EB2" w:rsidRDefault="00D04388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D04388" w:rsidRPr="00383462" w:rsidRDefault="00D04388" w:rsidP="00D04388">
            <w:pPr>
              <w:rPr>
                <w:sz w:val="22"/>
                <w:szCs w:val="22"/>
              </w:rPr>
            </w:pPr>
            <w:proofErr w:type="spellStart"/>
            <w:r w:rsidRPr="00383462">
              <w:rPr>
                <w:sz w:val="22"/>
                <w:szCs w:val="22"/>
              </w:rPr>
              <w:t>Наставник</w:t>
            </w:r>
            <w:proofErr w:type="spellEnd"/>
            <w:r w:rsidRPr="00383462">
              <w:rPr>
                <w:sz w:val="22"/>
                <w:szCs w:val="22"/>
              </w:rPr>
              <w:t xml:space="preserve"> </w:t>
            </w:r>
            <w:proofErr w:type="spellStart"/>
            <w:r w:rsidRPr="00383462">
              <w:rPr>
                <w:sz w:val="22"/>
                <w:szCs w:val="22"/>
              </w:rPr>
              <w:t>ће</w:t>
            </w:r>
            <w:proofErr w:type="spellEnd"/>
            <w:r w:rsidRPr="00383462">
              <w:rPr>
                <w:sz w:val="22"/>
                <w:szCs w:val="22"/>
              </w:rPr>
              <w:t>:</w:t>
            </w:r>
          </w:p>
          <w:p w:rsidR="00D04388" w:rsidRPr="007A54E1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заједно са ученицима </w:t>
            </w:r>
            <w:r w:rsidRPr="006F6EB2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рачунар и наведени програмски пакет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:rsidR="00D04388" w:rsidRPr="006F6EB2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заједно са ученицима  урадити практичне примјере,</w:t>
            </w:r>
          </w:p>
          <w:p w:rsidR="00D04388" w:rsidRPr="006F6EB2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користити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презентација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како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би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објаснио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ученицима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ову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врсту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везе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D04388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једноставнији начин,</w:t>
            </w:r>
          </w:p>
          <w:p w:rsidR="00D04388" w:rsidRPr="00D04388" w:rsidRDefault="00D04388" w:rsidP="00D04388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D04388">
              <w:rPr>
                <w:sz w:val="22"/>
                <w:szCs w:val="22"/>
              </w:rPr>
              <w:t>инсистирати</w:t>
            </w:r>
            <w:proofErr w:type="spellEnd"/>
            <w:proofErr w:type="gram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на</w:t>
            </w:r>
            <w:proofErr w:type="spell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коришћењу</w:t>
            </w:r>
            <w:proofErr w:type="spellEnd"/>
            <w:r w:rsidRPr="00D04388">
              <w:rPr>
                <w:sz w:val="22"/>
                <w:szCs w:val="22"/>
              </w:rPr>
              <w:t xml:space="preserve"> </w:t>
            </w:r>
            <w:proofErr w:type="spellStart"/>
            <w:r w:rsidRPr="00D04388">
              <w:rPr>
                <w:sz w:val="22"/>
                <w:szCs w:val="22"/>
              </w:rPr>
              <w:t>литературе</w:t>
            </w:r>
            <w:proofErr w:type="spellEnd"/>
            <w:r w:rsidRPr="00D04388">
              <w:rPr>
                <w:sz w:val="22"/>
                <w:szCs w:val="22"/>
              </w:rPr>
              <w:t>.</w:t>
            </w:r>
          </w:p>
          <w:p w:rsidR="00D04388" w:rsidRPr="00383462" w:rsidRDefault="00D04388" w:rsidP="00832297">
            <w:pPr>
              <w:rPr>
                <w:sz w:val="22"/>
                <w:szCs w:val="22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EC78F2" w:rsidRPr="00EC78F2" w:rsidRDefault="00EC78F2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Модули 1,2 и 3.</w:t>
            </w:r>
          </w:p>
          <w:p w:rsidR="00410B6A" w:rsidRPr="00F73993" w:rsidRDefault="001238EC" w:rsidP="00FA2298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Информатика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7B13C3" w:rsidRPr="007B13C3" w:rsidRDefault="007B13C3" w:rsidP="007B13C3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sr-Cyrl-BA"/>
              </w:rPr>
            </w:pPr>
            <w:r w:rsidRPr="007B13C3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:rsidR="000A5AE8" w:rsidRPr="006F6EB2" w:rsidRDefault="007B13C3" w:rsidP="007B13C3">
            <w:pPr>
              <w:pStyle w:val="ListParagraph"/>
              <w:numPr>
                <w:ilvl w:val="0"/>
                <w:numId w:val="57"/>
              </w:numPr>
              <w:rPr>
                <w:sz w:val="22"/>
                <w:szCs w:val="22"/>
                <w:lang w:val="ru-RU"/>
              </w:rPr>
            </w:pPr>
            <w:r w:rsidRPr="007B13C3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A525E" w:rsidTr="00832297">
        <w:trPr>
          <w:jc w:val="center"/>
        </w:trPr>
        <w:tc>
          <w:tcPr>
            <w:tcW w:w="5000" w:type="pct"/>
            <w:gridSpan w:val="11"/>
          </w:tcPr>
          <w:p w:rsidR="000A5AE8" w:rsidRPr="006F6EB2" w:rsidRDefault="007B13C3" w:rsidP="007B13C3">
            <w:pPr>
              <w:pStyle w:val="BodyText"/>
              <w:spacing w:after="0"/>
              <w:ind w:left="357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0A5AE8" w:rsidRPr="006F6EB2" w:rsidRDefault="000A5AE8">
      <w:pPr>
        <w:rPr>
          <w:lang w:val="ru-RU"/>
        </w:rPr>
      </w:pPr>
    </w:p>
    <w:sectPr w:rsidR="000A5AE8" w:rsidRPr="006F6EB2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04BB2"/>
    <w:multiLevelType w:val="hybridMultilevel"/>
    <w:tmpl w:val="47807850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111C5E"/>
    <w:multiLevelType w:val="hybridMultilevel"/>
    <w:tmpl w:val="044E69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91A06"/>
    <w:multiLevelType w:val="hybridMultilevel"/>
    <w:tmpl w:val="FE58124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37B49"/>
    <w:multiLevelType w:val="hybridMultilevel"/>
    <w:tmpl w:val="0958C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724657"/>
    <w:multiLevelType w:val="hybridMultilevel"/>
    <w:tmpl w:val="81B2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4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3FC81E24"/>
    <w:multiLevelType w:val="hybridMultilevel"/>
    <w:tmpl w:val="293430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>
    <w:nsid w:val="4FB46C30"/>
    <w:multiLevelType w:val="hybridMultilevel"/>
    <w:tmpl w:val="F82EB46E"/>
    <w:lvl w:ilvl="0" w:tplc="2DD0DE54">
      <w:start w:val="1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8E5F7C"/>
    <w:multiLevelType w:val="hybridMultilevel"/>
    <w:tmpl w:val="3FC87054"/>
    <w:lvl w:ilvl="0" w:tplc="B2FC142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9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CFE553C"/>
    <w:multiLevelType w:val="hybridMultilevel"/>
    <w:tmpl w:val="66CC27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FB144C3"/>
    <w:multiLevelType w:val="hybridMultilevel"/>
    <w:tmpl w:val="47EEEF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60B84955"/>
    <w:multiLevelType w:val="hybridMultilevel"/>
    <w:tmpl w:val="F6AE10C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24E191E"/>
    <w:multiLevelType w:val="hybridMultilevel"/>
    <w:tmpl w:val="B204F568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0">
    <w:nsid w:val="69570F0C"/>
    <w:multiLevelType w:val="hybridMultilevel"/>
    <w:tmpl w:val="780A8E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9271239"/>
    <w:multiLevelType w:val="hybridMultilevel"/>
    <w:tmpl w:val="011CEE5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4"/>
  </w:num>
  <w:num w:numId="4">
    <w:abstractNumId w:val="48"/>
  </w:num>
  <w:num w:numId="5">
    <w:abstractNumId w:val="51"/>
  </w:num>
  <w:num w:numId="6">
    <w:abstractNumId w:val="9"/>
  </w:num>
  <w:num w:numId="7">
    <w:abstractNumId w:val="54"/>
  </w:num>
  <w:num w:numId="8">
    <w:abstractNumId w:val="31"/>
  </w:num>
  <w:num w:numId="9">
    <w:abstractNumId w:val="52"/>
  </w:num>
  <w:num w:numId="10">
    <w:abstractNumId w:val="15"/>
  </w:num>
  <w:num w:numId="11">
    <w:abstractNumId w:val="21"/>
  </w:num>
  <w:num w:numId="12">
    <w:abstractNumId w:val="27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5"/>
  </w:num>
  <w:num w:numId="17">
    <w:abstractNumId w:val="39"/>
  </w:num>
  <w:num w:numId="18">
    <w:abstractNumId w:val="13"/>
  </w:num>
  <w:num w:numId="19">
    <w:abstractNumId w:val="18"/>
  </w:num>
  <w:num w:numId="20">
    <w:abstractNumId w:val="50"/>
  </w:num>
  <w:num w:numId="21">
    <w:abstractNumId w:val="14"/>
  </w:num>
  <w:num w:numId="22">
    <w:abstractNumId w:val="41"/>
  </w:num>
  <w:num w:numId="23">
    <w:abstractNumId w:val="7"/>
  </w:num>
  <w:num w:numId="24">
    <w:abstractNumId w:val="1"/>
  </w:num>
  <w:num w:numId="25">
    <w:abstractNumId w:val="30"/>
  </w:num>
  <w:num w:numId="26">
    <w:abstractNumId w:val="37"/>
  </w:num>
  <w:num w:numId="27">
    <w:abstractNumId w:val="19"/>
  </w:num>
  <w:num w:numId="28">
    <w:abstractNumId w:val="28"/>
  </w:num>
  <w:num w:numId="29">
    <w:abstractNumId w:val="32"/>
  </w:num>
  <w:num w:numId="30">
    <w:abstractNumId w:val="24"/>
  </w:num>
  <w:num w:numId="31">
    <w:abstractNumId w:val="20"/>
  </w:num>
  <w:num w:numId="32">
    <w:abstractNumId w:val="40"/>
  </w:num>
  <w:num w:numId="33">
    <w:abstractNumId w:val="6"/>
  </w:num>
  <w:num w:numId="34">
    <w:abstractNumId w:val="56"/>
  </w:num>
  <w:num w:numId="35">
    <w:abstractNumId w:val="25"/>
  </w:num>
  <w:num w:numId="36">
    <w:abstractNumId w:val="36"/>
  </w:num>
  <w:num w:numId="37">
    <w:abstractNumId w:val="42"/>
  </w:num>
  <w:num w:numId="38">
    <w:abstractNumId w:val="10"/>
  </w:num>
  <w:num w:numId="39">
    <w:abstractNumId w:val="49"/>
  </w:num>
  <w:num w:numId="40">
    <w:abstractNumId w:val="46"/>
  </w:num>
  <w:num w:numId="41">
    <w:abstractNumId w:val="33"/>
  </w:num>
  <w:num w:numId="42">
    <w:abstractNumId w:val="29"/>
  </w:num>
  <w:num w:numId="43">
    <w:abstractNumId w:val="16"/>
  </w:num>
  <w:num w:numId="44">
    <w:abstractNumId w:val="35"/>
  </w:num>
  <w:num w:numId="45">
    <w:abstractNumId w:val="0"/>
  </w:num>
  <w:num w:numId="46">
    <w:abstractNumId w:val="12"/>
  </w:num>
  <w:num w:numId="47">
    <w:abstractNumId w:val="17"/>
  </w:num>
  <w:num w:numId="48">
    <w:abstractNumId w:val="3"/>
  </w:num>
  <w:num w:numId="49">
    <w:abstractNumId w:val="43"/>
  </w:num>
  <w:num w:numId="50">
    <w:abstractNumId w:val="5"/>
  </w:num>
  <w:num w:numId="51">
    <w:abstractNumId w:val="2"/>
  </w:num>
  <w:num w:numId="52">
    <w:abstractNumId w:val="45"/>
  </w:num>
  <w:num w:numId="53">
    <w:abstractNumId w:val="22"/>
  </w:num>
  <w:num w:numId="54">
    <w:abstractNumId w:val="53"/>
  </w:num>
  <w:num w:numId="55">
    <w:abstractNumId w:val="8"/>
  </w:num>
  <w:num w:numId="56">
    <w:abstractNumId w:val="44"/>
  </w:num>
  <w:num w:numId="57">
    <w:abstractNumId w:val="4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4FAE"/>
    <w:rsid w:val="00012848"/>
    <w:rsid w:val="00025E94"/>
    <w:rsid w:val="000831A0"/>
    <w:rsid w:val="00083883"/>
    <w:rsid w:val="000A15D8"/>
    <w:rsid w:val="000A5AE8"/>
    <w:rsid w:val="000B7D05"/>
    <w:rsid w:val="000E75C6"/>
    <w:rsid w:val="000F2F7D"/>
    <w:rsid w:val="001238EC"/>
    <w:rsid w:val="00140036"/>
    <w:rsid w:val="001A6BE2"/>
    <w:rsid w:val="001E77E8"/>
    <w:rsid w:val="00225EA1"/>
    <w:rsid w:val="00253326"/>
    <w:rsid w:val="00260035"/>
    <w:rsid w:val="00264436"/>
    <w:rsid w:val="00283809"/>
    <w:rsid w:val="002C3870"/>
    <w:rsid w:val="002C4384"/>
    <w:rsid w:val="002D5D5E"/>
    <w:rsid w:val="002D7C94"/>
    <w:rsid w:val="002E6C2C"/>
    <w:rsid w:val="002F55A0"/>
    <w:rsid w:val="00346714"/>
    <w:rsid w:val="0039390D"/>
    <w:rsid w:val="003B6571"/>
    <w:rsid w:val="003C4344"/>
    <w:rsid w:val="00410B6A"/>
    <w:rsid w:val="0043497A"/>
    <w:rsid w:val="00481912"/>
    <w:rsid w:val="004957D5"/>
    <w:rsid w:val="004D4F65"/>
    <w:rsid w:val="005010D5"/>
    <w:rsid w:val="00545568"/>
    <w:rsid w:val="00556988"/>
    <w:rsid w:val="00565F78"/>
    <w:rsid w:val="005F6FDF"/>
    <w:rsid w:val="005F763D"/>
    <w:rsid w:val="00603A43"/>
    <w:rsid w:val="00606291"/>
    <w:rsid w:val="0063367B"/>
    <w:rsid w:val="00664D4E"/>
    <w:rsid w:val="00686590"/>
    <w:rsid w:val="006A525E"/>
    <w:rsid w:val="006F6EB2"/>
    <w:rsid w:val="00705847"/>
    <w:rsid w:val="00721E85"/>
    <w:rsid w:val="00731CF8"/>
    <w:rsid w:val="007348BF"/>
    <w:rsid w:val="007609F1"/>
    <w:rsid w:val="00783CA5"/>
    <w:rsid w:val="007A54E1"/>
    <w:rsid w:val="007B13C3"/>
    <w:rsid w:val="007B5AF9"/>
    <w:rsid w:val="008105D1"/>
    <w:rsid w:val="00832297"/>
    <w:rsid w:val="008438CC"/>
    <w:rsid w:val="008546C9"/>
    <w:rsid w:val="00881020"/>
    <w:rsid w:val="008B38BF"/>
    <w:rsid w:val="00937EB1"/>
    <w:rsid w:val="0095498C"/>
    <w:rsid w:val="009574F7"/>
    <w:rsid w:val="009778D1"/>
    <w:rsid w:val="00981AFE"/>
    <w:rsid w:val="009A42BC"/>
    <w:rsid w:val="00A3152B"/>
    <w:rsid w:val="00A75AF6"/>
    <w:rsid w:val="00A77B56"/>
    <w:rsid w:val="00A94306"/>
    <w:rsid w:val="00A967D3"/>
    <w:rsid w:val="00AA1486"/>
    <w:rsid w:val="00AA51AE"/>
    <w:rsid w:val="00AB1639"/>
    <w:rsid w:val="00AD6BD0"/>
    <w:rsid w:val="00AD7F70"/>
    <w:rsid w:val="00B00CE3"/>
    <w:rsid w:val="00B046B4"/>
    <w:rsid w:val="00B11D3E"/>
    <w:rsid w:val="00B243EF"/>
    <w:rsid w:val="00B259C8"/>
    <w:rsid w:val="00B722AE"/>
    <w:rsid w:val="00BB54BA"/>
    <w:rsid w:val="00BC6C8D"/>
    <w:rsid w:val="00C207D6"/>
    <w:rsid w:val="00C415E5"/>
    <w:rsid w:val="00C55839"/>
    <w:rsid w:val="00C66B6B"/>
    <w:rsid w:val="00CD509A"/>
    <w:rsid w:val="00D00035"/>
    <w:rsid w:val="00D04388"/>
    <w:rsid w:val="00D35637"/>
    <w:rsid w:val="00D55E61"/>
    <w:rsid w:val="00DE4A09"/>
    <w:rsid w:val="00E02780"/>
    <w:rsid w:val="00E11CB4"/>
    <w:rsid w:val="00EC78F2"/>
    <w:rsid w:val="00EE483F"/>
    <w:rsid w:val="00EF4BFA"/>
    <w:rsid w:val="00F056BF"/>
    <w:rsid w:val="00F06E05"/>
    <w:rsid w:val="00F73993"/>
    <w:rsid w:val="00F755D2"/>
    <w:rsid w:val="00F91101"/>
    <w:rsid w:val="00F940D6"/>
    <w:rsid w:val="00FA2298"/>
    <w:rsid w:val="00FF0A02"/>
    <w:rsid w:val="00FF130C"/>
    <w:rsid w:val="00FF3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5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383E-D01C-41A7-A905-C05BFB40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12</Pages>
  <Words>3134</Words>
  <Characters>17868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20961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Tanasic Sladjana</cp:lastModifiedBy>
  <cp:revision>26</cp:revision>
  <cp:lastPrinted>2020-02-17T10:15:00Z</cp:lastPrinted>
  <dcterms:created xsi:type="dcterms:W3CDTF">2020-06-09T08:19:00Z</dcterms:created>
  <dcterms:modified xsi:type="dcterms:W3CDTF">2020-08-14T07:34:00Z</dcterms:modified>
</cp:coreProperties>
</file>